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DEFAF" w14:textId="2119A9F8" w:rsidR="00503576" w:rsidRPr="00E14EE4" w:rsidRDefault="00503576">
      <w:pPr>
        <w:rPr>
          <w:b/>
          <w:bCs/>
          <w:u w:val="single"/>
          <w:lang w:val="en-US"/>
        </w:rPr>
      </w:pPr>
      <w:r w:rsidRPr="00E14EE4">
        <w:rPr>
          <w:b/>
          <w:bCs/>
          <w:u w:val="single"/>
          <w:lang w:val="en-US"/>
        </w:rPr>
        <w:t xml:space="preserve">Nottingham Academy coverage of </w:t>
      </w:r>
      <w:r w:rsidR="00E14EE4" w:rsidRPr="00E14EE4">
        <w:rPr>
          <w:b/>
          <w:bCs/>
          <w:u w:val="single"/>
          <w:lang w:val="en-US"/>
        </w:rPr>
        <w:t>Art periods</w:t>
      </w:r>
      <w:r w:rsidR="00631F20">
        <w:rPr>
          <w:b/>
          <w:bCs/>
          <w:u w:val="single"/>
          <w:lang w:val="en-US"/>
        </w:rPr>
        <w:t xml:space="preserve"> and artists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709"/>
        <w:gridCol w:w="2043"/>
        <w:gridCol w:w="2210"/>
        <w:gridCol w:w="1701"/>
        <w:gridCol w:w="3827"/>
      </w:tblGrid>
      <w:tr w:rsidR="006A7C75" w14:paraId="6E4C4740" w14:textId="77777777" w:rsidTr="00F90B73">
        <w:tc>
          <w:tcPr>
            <w:tcW w:w="2752" w:type="dxa"/>
            <w:gridSpan w:val="2"/>
            <w:shd w:val="clear" w:color="auto" w:fill="B8B7F5"/>
          </w:tcPr>
          <w:p w14:paraId="4D8136EE" w14:textId="16B78E58" w:rsidR="00503576" w:rsidRPr="00F90B73" w:rsidRDefault="00503576" w:rsidP="00E14EE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>Period of Art</w:t>
            </w:r>
          </w:p>
        </w:tc>
        <w:tc>
          <w:tcPr>
            <w:tcW w:w="2210" w:type="dxa"/>
            <w:shd w:val="clear" w:color="auto" w:fill="B8B7F5"/>
          </w:tcPr>
          <w:p w14:paraId="71251988" w14:textId="136653D4" w:rsidR="00503576" w:rsidRPr="00F90B73" w:rsidRDefault="00503576" w:rsidP="00E14EE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>Artist</w:t>
            </w:r>
            <w:r w:rsidR="00631F20">
              <w:rPr>
                <w:b/>
                <w:bCs/>
                <w:sz w:val="28"/>
                <w:szCs w:val="28"/>
                <w:lang w:val="en-US"/>
              </w:rPr>
              <w:t>s studies</w:t>
            </w:r>
          </w:p>
        </w:tc>
        <w:tc>
          <w:tcPr>
            <w:tcW w:w="1701" w:type="dxa"/>
            <w:shd w:val="clear" w:color="auto" w:fill="B8B7F5"/>
          </w:tcPr>
          <w:p w14:paraId="375164C7" w14:textId="15AEF7F0" w:rsidR="00503576" w:rsidRPr="00F90B73" w:rsidRDefault="00503576" w:rsidP="00E14EE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>Year group</w:t>
            </w:r>
          </w:p>
        </w:tc>
        <w:tc>
          <w:tcPr>
            <w:tcW w:w="3827" w:type="dxa"/>
            <w:shd w:val="clear" w:color="auto" w:fill="B8B7F5"/>
          </w:tcPr>
          <w:p w14:paraId="4893EF33" w14:textId="19FD5BA1" w:rsidR="00503576" w:rsidRPr="00F90B73" w:rsidRDefault="00503576" w:rsidP="00E14EE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>Examples</w:t>
            </w:r>
          </w:p>
        </w:tc>
      </w:tr>
      <w:tr w:rsidR="00F90B73" w14:paraId="754DC2C0" w14:textId="77777777" w:rsidTr="00F90B73">
        <w:trPr>
          <w:trHeight w:val="1166"/>
        </w:trPr>
        <w:tc>
          <w:tcPr>
            <w:tcW w:w="2752" w:type="dxa"/>
            <w:gridSpan w:val="2"/>
            <w:shd w:val="clear" w:color="auto" w:fill="C7D0E5"/>
          </w:tcPr>
          <w:p w14:paraId="5C6459A4" w14:textId="38211FCA" w:rsidR="00413E02" w:rsidRPr="00F90B73" w:rsidRDefault="00503576">
            <w:pPr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 xml:space="preserve">Prehistoric </w:t>
            </w:r>
            <w:r w:rsidR="00413E02" w:rsidRPr="00F90B73">
              <w:rPr>
                <w:b/>
                <w:bCs/>
                <w:sz w:val="28"/>
                <w:szCs w:val="28"/>
                <w:lang w:val="en-US"/>
              </w:rPr>
              <w:t>art</w:t>
            </w:r>
            <w:r w:rsidRPr="00F90B73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</w:p>
          <w:p w14:paraId="1130C8B4" w14:textId="77777777" w:rsidR="00413E02" w:rsidRPr="00F90B73" w:rsidRDefault="00413E02">
            <w:pPr>
              <w:rPr>
                <w:b/>
                <w:bCs/>
                <w:sz w:val="28"/>
                <w:szCs w:val="28"/>
                <w:lang w:val="en-US"/>
              </w:rPr>
            </w:pPr>
          </w:p>
          <w:p w14:paraId="1A5ED46E" w14:textId="77777777" w:rsidR="00413E02" w:rsidRPr="00F90B73" w:rsidRDefault="00413E02">
            <w:pPr>
              <w:rPr>
                <w:b/>
                <w:bCs/>
                <w:sz w:val="28"/>
                <w:szCs w:val="28"/>
                <w:lang w:val="en-US"/>
              </w:rPr>
            </w:pPr>
          </w:p>
          <w:p w14:paraId="7F564647" w14:textId="6C30C715" w:rsidR="00503576" w:rsidRPr="00F90B73" w:rsidRDefault="00503576">
            <w:pPr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10" w:type="dxa"/>
          </w:tcPr>
          <w:p w14:paraId="4BDB13CE" w14:textId="459C75E2" w:rsidR="00503576" w:rsidRDefault="00503576">
            <w:pPr>
              <w:rPr>
                <w:lang w:val="en-US"/>
              </w:rPr>
            </w:pPr>
            <w:r>
              <w:rPr>
                <w:lang w:val="en-US"/>
              </w:rPr>
              <w:t>Dinosaur fossils</w:t>
            </w:r>
            <w:r w:rsidR="00E14EE4">
              <w:rPr>
                <w:lang w:val="en-US"/>
              </w:rPr>
              <w:t xml:space="preserve"> </w:t>
            </w:r>
          </w:p>
          <w:p w14:paraId="15E29CE8" w14:textId="77777777" w:rsidR="00503576" w:rsidRDefault="00503576">
            <w:pPr>
              <w:rPr>
                <w:lang w:val="en-US"/>
              </w:rPr>
            </w:pPr>
          </w:p>
          <w:p w14:paraId="3E26A4E0" w14:textId="1B658B37" w:rsidR="00503576" w:rsidRDefault="00503576">
            <w:pPr>
              <w:rPr>
                <w:lang w:val="en-US"/>
              </w:rPr>
            </w:pPr>
            <w:r>
              <w:rPr>
                <w:lang w:val="en-US"/>
              </w:rPr>
              <w:t xml:space="preserve">Cave paintings </w:t>
            </w:r>
            <w:r w:rsidR="00E14EE4">
              <w:rPr>
                <w:lang w:val="en-US"/>
              </w:rPr>
              <w:t xml:space="preserve">(Drawing) </w:t>
            </w:r>
          </w:p>
          <w:p w14:paraId="2BD2FE84" w14:textId="0315E500" w:rsidR="00E14EE4" w:rsidRDefault="00E14EE4">
            <w:pPr>
              <w:rPr>
                <w:lang w:val="en-US"/>
              </w:rPr>
            </w:pPr>
          </w:p>
        </w:tc>
        <w:tc>
          <w:tcPr>
            <w:tcW w:w="1701" w:type="dxa"/>
          </w:tcPr>
          <w:p w14:paraId="65722268" w14:textId="31AA3B96" w:rsidR="00503576" w:rsidRDefault="00503576">
            <w:pPr>
              <w:rPr>
                <w:lang w:val="en-US"/>
              </w:rPr>
            </w:pPr>
            <w:r>
              <w:rPr>
                <w:lang w:val="en-US"/>
              </w:rPr>
              <w:t xml:space="preserve">Year 1 </w:t>
            </w:r>
          </w:p>
          <w:p w14:paraId="6ABCB205" w14:textId="77777777" w:rsidR="00503576" w:rsidRDefault="00503576">
            <w:pPr>
              <w:rPr>
                <w:lang w:val="en-US"/>
              </w:rPr>
            </w:pPr>
          </w:p>
          <w:p w14:paraId="3E8B16A6" w14:textId="77777777" w:rsidR="00E14EE4" w:rsidRDefault="00E14EE4">
            <w:pPr>
              <w:rPr>
                <w:lang w:val="en-US"/>
              </w:rPr>
            </w:pPr>
          </w:p>
          <w:p w14:paraId="19939DCD" w14:textId="219A7BC6" w:rsidR="00503576" w:rsidRDefault="00503576">
            <w:pPr>
              <w:rPr>
                <w:lang w:val="en-US"/>
              </w:rPr>
            </w:pPr>
            <w:r>
              <w:rPr>
                <w:lang w:val="en-US"/>
              </w:rPr>
              <w:t xml:space="preserve">Year 3 </w:t>
            </w:r>
          </w:p>
          <w:p w14:paraId="587AD702" w14:textId="7F2FDEDA" w:rsidR="00E14EE4" w:rsidRDefault="00E14EE4">
            <w:pPr>
              <w:rPr>
                <w:lang w:val="en-US"/>
              </w:rPr>
            </w:pPr>
          </w:p>
        </w:tc>
        <w:tc>
          <w:tcPr>
            <w:tcW w:w="3827" w:type="dxa"/>
          </w:tcPr>
          <w:p w14:paraId="7B974562" w14:textId="6FD37FFF" w:rsidR="00684E0D" w:rsidRDefault="004C01B7">
            <w:pPr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E0F768C" wp14:editId="01286462">
                  <wp:extent cx="835949" cy="660400"/>
                  <wp:effectExtent l="0" t="0" r="254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583" cy="666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US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11C3FC7A" wp14:editId="7DE56456">
                  <wp:extent cx="898638" cy="635000"/>
                  <wp:effectExtent l="0" t="0" r="0" b="0"/>
                  <wp:docPr id="5" name="Picture 5" descr="Why The New Stone Age Cave Paintings in France Are a Must-See - Trave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hy The New Stone Age Cave Paintings in France Are a Must-See - Trave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29" cy="640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01B7" w14:paraId="57921A45" w14:textId="77777777" w:rsidTr="00F90B73">
        <w:trPr>
          <w:trHeight w:val="1249"/>
        </w:trPr>
        <w:tc>
          <w:tcPr>
            <w:tcW w:w="2752" w:type="dxa"/>
            <w:gridSpan w:val="2"/>
            <w:shd w:val="clear" w:color="auto" w:fill="C7D0E5"/>
          </w:tcPr>
          <w:p w14:paraId="04142478" w14:textId="77777777" w:rsidR="00413E02" w:rsidRPr="00F90B73" w:rsidRDefault="00413E02" w:rsidP="00413E02">
            <w:pPr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>Ancient art</w:t>
            </w:r>
          </w:p>
        </w:tc>
        <w:tc>
          <w:tcPr>
            <w:tcW w:w="2210" w:type="dxa"/>
          </w:tcPr>
          <w:p w14:paraId="1BD75E94" w14:textId="77777777" w:rsidR="00413E02" w:rsidRDefault="00413E02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>Egyptians</w:t>
            </w:r>
            <w:proofErr w:type="gramEnd"/>
            <w:r>
              <w:rPr>
                <w:lang w:val="en-US"/>
              </w:rPr>
              <w:t xml:space="preserve"> masks </w:t>
            </w:r>
          </w:p>
          <w:p w14:paraId="3054261D" w14:textId="77777777" w:rsidR="00413E02" w:rsidRDefault="00413E02">
            <w:pPr>
              <w:rPr>
                <w:lang w:val="en-US"/>
              </w:rPr>
            </w:pPr>
          </w:p>
          <w:p w14:paraId="2746F1EA" w14:textId="77777777" w:rsidR="00413E02" w:rsidRDefault="00413E02">
            <w:pPr>
              <w:rPr>
                <w:lang w:val="en-US"/>
              </w:rPr>
            </w:pPr>
            <w:r>
              <w:rPr>
                <w:lang w:val="en-US"/>
              </w:rPr>
              <w:t>Aztec (Printing)</w:t>
            </w:r>
          </w:p>
          <w:p w14:paraId="13C7BCDA" w14:textId="77777777" w:rsidR="00413E02" w:rsidRDefault="00413E02" w:rsidP="00413E02">
            <w:pPr>
              <w:rPr>
                <w:lang w:val="en-US"/>
              </w:rPr>
            </w:pPr>
          </w:p>
        </w:tc>
        <w:tc>
          <w:tcPr>
            <w:tcW w:w="1701" w:type="dxa"/>
          </w:tcPr>
          <w:p w14:paraId="1C64E35A" w14:textId="77777777" w:rsidR="00413E02" w:rsidRDefault="00413E02">
            <w:pPr>
              <w:rPr>
                <w:lang w:val="en-US"/>
              </w:rPr>
            </w:pPr>
            <w:r>
              <w:rPr>
                <w:lang w:val="en-US"/>
              </w:rPr>
              <w:t xml:space="preserve">Year 3 </w:t>
            </w:r>
          </w:p>
          <w:p w14:paraId="6572C657" w14:textId="77777777" w:rsidR="00413E02" w:rsidRDefault="00413E02">
            <w:pPr>
              <w:rPr>
                <w:lang w:val="en-US"/>
              </w:rPr>
            </w:pPr>
          </w:p>
          <w:p w14:paraId="70A4C5F1" w14:textId="77777777" w:rsidR="00413E02" w:rsidRDefault="00413E02" w:rsidP="00413E02">
            <w:pPr>
              <w:rPr>
                <w:lang w:val="en-US"/>
              </w:rPr>
            </w:pPr>
            <w:r>
              <w:rPr>
                <w:lang w:val="en-US"/>
              </w:rPr>
              <w:t>Year 4</w:t>
            </w:r>
          </w:p>
        </w:tc>
        <w:tc>
          <w:tcPr>
            <w:tcW w:w="3827" w:type="dxa"/>
          </w:tcPr>
          <w:p w14:paraId="7C4AAB14" w14:textId="55F33F62" w:rsidR="00684E0D" w:rsidRDefault="004C01B7">
            <w:pPr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A125DF1" wp14:editId="0AF9814E">
                  <wp:extent cx="548057" cy="744279"/>
                  <wp:effectExtent l="0" t="0" r="444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352" cy="750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 </w:t>
            </w:r>
            <w:r>
              <w:rPr>
                <w:noProof/>
                <w:lang w:val="en-US"/>
              </w:rPr>
              <w:drawing>
                <wp:inline distT="0" distB="0" distL="0" distR="0" wp14:anchorId="096D5C22" wp14:editId="54504A8C">
                  <wp:extent cx="754118" cy="701749"/>
                  <wp:effectExtent l="0" t="0" r="8255" b="317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562" cy="703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01B7" w14:paraId="4B6DBD97" w14:textId="77777777" w:rsidTr="00F90B73">
        <w:trPr>
          <w:trHeight w:val="618"/>
        </w:trPr>
        <w:tc>
          <w:tcPr>
            <w:tcW w:w="2752" w:type="dxa"/>
            <w:gridSpan w:val="2"/>
            <w:shd w:val="clear" w:color="auto" w:fill="C7D0E5"/>
          </w:tcPr>
          <w:p w14:paraId="621FCE52" w14:textId="586F9BAB" w:rsidR="00684E0D" w:rsidRPr="00F90B73" w:rsidRDefault="00684E0D" w:rsidP="00413E02">
            <w:pPr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>Medieval art</w:t>
            </w:r>
          </w:p>
        </w:tc>
        <w:tc>
          <w:tcPr>
            <w:tcW w:w="2210" w:type="dxa"/>
          </w:tcPr>
          <w:p w14:paraId="793B1AE5" w14:textId="219B65CF" w:rsidR="00684E0D" w:rsidRDefault="00684E0D">
            <w:pPr>
              <w:rPr>
                <w:lang w:val="en-US"/>
              </w:rPr>
            </w:pPr>
            <w:r>
              <w:rPr>
                <w:lang w:val="en-US"/>
              </w:rPr>
              <w:t>The Vikings</w:t>
            </w:r>
          </w:p>
        </w:tc>
        <w:tc>
          <w:tcPr>
            <w:tcW w:w="1701" w:type="dxa"/>
          </w:tcPr>
          <w:p w14:paraId="6B83ADBD" w14:textId="1BD28C63" w:rsidR="00684E0D" w:rsidRDefault="00684E0D">
            <w:pPr>
              <w:rPr>
                <w:lang w:val="en-US"/>
              </w:rPr>
            </w:pPr>
            <w:r>
              <w:rPr>
                <w:lang w:val="en-US"/>
              </w:rPr>
              <w:t xml:space="preserve">Year 5 </w:t>
            </w:r>
          </w:p>
        </w:tc>
        <w:tc>
          <w:tcPr>
            <w:tcW w:w="3827" w:type="dxa"/>
          </w:tcPr>
          <w:p w14:paraId="35AD10E4" w14:textId="39327A94" w:rsidR="00684E0D" w:rsidRDefault="006A7C75">
            <w:pPr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2AE8D7E" wp14:editId="66F1666D">
                  <wp:extent cx="835660" cy="576094"/>
                  <wp:effectExtent l="0" t="0" r="254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761" cy="580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B73" w14:paraId="4E42AEDB" w14:textId="77777777" w:rsidTr="00F90B73">
        <w:tc>
          <w:tcPr>
            <w:tcW w:w="2752" w:type="dxa"/>
            <w:gridSpan w:val="2"/>
            <w:shd w:val="clear" w:color="auto" w:fill="C7D0E5"/>
          </w:tcPr>
          <w:p w14:paraId="5F1266C4" w14:textId="63229025" w:rsidR="00503576" w:rsidRPr="00F90B73" w:rsidRDefault="002633AE">
            <w:pPr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>Renaissance</w:t>
            </w:r>
            <w:r w:rsidR="00503576" w:rsidRPr="00F90B73">
              <w:rPr>
                <w:b/>
                <w:bCs/>
                <w:sz w:val="28"/>
                <w:szCs w:val="28"/>
                <w:lang w:val="en-US"/>
              </w:rPr>
              <w:t xml:space="preserve"> art</w:t>
            </w:r>
          </w:p>
          <w:p w14:paraId="43352D38" w14:textId="2BF7DE28" w:rsidR="00503576" w:rsidRPr="00F90B73" w:rsidRDefault="00503576">
            <w:pPr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210" w:type="dxa"/>
          </w:tcPr>
          <w:p w14:paraId="6A14A5B7" w14:textId="0B8E1507" w:rsidR="00503576" w:rsidRDefault="002633AE">
            <w:pPr>
              <w:rPr>
                <w:lang w:val="en-US"/>
              </w:rPr>
            </w:pPr>
            <w:r>
              <w:rPr>
                <w:lang w:val="en-US"/>
              </w:rPr>
              <w:t xml:space="preserve">Hans Holbein </w:t>
            </w:r>
          </w:p>
        </w:tc>
        <w:tc>
          <w:tcPr>
            <w:tcW w:w="1701" w:type="dxa"/>
          </w:tcPr>
          <w:p w14:paraId="35265EA8" w14:textId="03E27E7F" w:rsidR="00503576" w:rsidRDefault="002633AE">
            <w:pPr>
              <w:rPr>
                <w:lang w:val="en-US"/>
              </w:rPr>
            </w:pPr>
            <w:r>
              <w:rPr>
                <w:lang w:val="en-US"/>
              </w:rPr>
              <w:t>Year 4</w:t>
            </w:r>
          </w:p>
        </w:tc>
        <w:tc>
          <w:tcPr>
            <w:tcW w:w="3827" w:type="dxa"/>
          </w:tcPr>
          <w:p w14:paraId="1C0A3291" w14:textId="4E70B0FE" w:rsidR="00684E0D" w:rsidRDefault="006A7C75">
            <w:pPr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F8E6E0B" wp14:editId="0429B0CF">
                  <wp:extent cx="616688" cy="831886"/>
                  <wp:effectExtent l="0" t="0" r="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415" cy="836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01B7" w14:paraId="32BB1E60" w14:textId="77777777" w:rsidTr="00F90B73">
        <w:tc>
          <w:tcPr>
            <w:tcW w:w="2752" w:type="dxa"/>
            <w:gridSpan w:val="2"/>
            <w:shd w:val="clear" w:color="auto" w:fill="C7D0E5"/>
          </w:tcPr>
          <w:p w14:paraId="48A2338E" w14:textId="6602F3E0" w:rsidR="00F12ACF" w:rsidRPr="00F90B73" w:rsidRDefault="00F12ACF">
            <w:pPr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 xml:space="preserve">Arts and Craft movement </w:t>
            </w:r>
          </w:p>
        </w:tc>
        <w:tc>
          <w:tcPr>
            <w:tcW w:w="2210" w:type="dxa"/>
          </w:tcPr>
          <w:p w14:paraId="11A0B47E" w14:textId="54A2CC7F" w:rsidR="00F12ACF" w:rsidRDefault="00F12ACF">
            <w:pPr>
              <w:rPr>
                <w:lang w:val="en-US"/>
              </w:rPr>
            </w:pPr>
            <w:r>
              <w:rPr>
                <w:lang w:val="en-US"/>
              </w:rPr>
              <w:t xml:space="preserve">William Morris </w:t>
            </w:r>
          </w:p>
        </w:tc>
        <w:tc>
          <w:tcPr>
            <w:tcW w:w="1701" w:type="dxa"/>
          </w:tcPr>
          <w:p w14:paraId="5D38FA72" w14:textId="6E974172" w:rsidR="00F12ACF" w:rsidRDefault="00F12ACF">
            <w:pPr>
              <w:rPr>
                <w:lang w:val="en-US"/>
              </w:rPr>
            </w:pPr>
            <w:r>
              <w:rPr>
                <w:lang w:val="en-US"/>
              </w:rPr>
              <w:t xml:space="preserve">Year 5 </w:t>
            </w:r>
          </w:p>
        </w:tc>
        <w:tc>
          <w:tcPr>
            <w:tcW w:w="3827" w:type="dxa"/>
          </w:tcPr>
          <w:p w14:paraId="6DECDBDA" w14:textId="073DBF26" w:rsidR="00684E0D" w:rsidRDefault="006A7C75">
            <w:pPr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01714012" wp14:editId="5551F3D5">
                  <wp:extent cx="733329" cy="744279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022" cy="749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B73" w14:paraId="3B4AA5C3" w14:textId="77777777" w:rsidTr="00F90B73">
        <w:tc>
          <w:tcPr>
            <w:tcW w:w="2752" w:type="dxa"/>
            <w:gridSpan w:val="2"/>
            <w:shd w:val="clear" w:color="auto" w:fill="C7D0E5"/>
          </w:tcPr>
          <w:p w14:paraId="6F3ADAA7" w14:textId="3CBCEC1C" w:rsidR="00503576" w:rsidRPr="00F90B73" w:rsidRDefault="002633AE">
            <w:pPr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 xml:space="preserve">Impressionism/ Post impressionism </w:t>
            </w:r>
          </w:p>
        </w:tc>
        <w:tc>
          <w:tcPr>
            <w:tcW w:w="2210" w:type="dxa"/>
          </w:tcPr>
          <w:p w14:paraId="71C0F046" w14:textId="77777777" w:rsidR="00503576" w:rsidRDefault="002633AE">
            <w:pPr>
              <w:rPr>
                <w:lang w:val="en-US"/>
              </w:rPr>
            </w:pPr>
            <w:r>
              <w:rPr>
                <w:lang w:val="en-US"/>
              </w:rPr>
              <w:t>Vincent Van Gogh</w:t>
            </w:r>
          </w:p>
          <w:p w14:paraId="3DE59442" w14:textId="77777777" w:rsidR="002633AE" w:rsidRDefault="002633AE">
            <w:pPr>
              <w:rPr>
                <w:lang w:val="en-US"/>
              </w:rPr>
            </w:pPr>
          </w:p>
          <w:p w14:paraId="3FE3235E" w14:textId="148BA80E" w:rsidR="002633AE" w:rsidRDefault="002633AE">
            <w:pPr>
              <w:rPr>
                <w:lang w:val="en-US"/>
              </w:rPr>
            </w:pPr>
            <w:r>
              <w:rPr>
                <w:lang w:val="en-US"/>
              </w:rPr>
              <w:t xml:space="preserve">Henri Rousseau </w:t>
            </w:r>
          </w:p>
        </w:tc>
        <w:tc>
          <w:tcPr>
            <w:tcW w:w="1701" w:type="dxa"/>
          </w:tcPr>
          <w:p w14:paraId="3723025B" w14:textId="77777777" w:rsidR="002633AE" w:rsidRDefault="002633AE">
            <w:pPr>
              <w:rPr>
                <w:lang w:val="en-US"/>
              </w:rPr>
            </w:pPr>
            <w:r>
              <w:rPr>
                <w:lang w:val="en-US"/>
              </w:rPr>
              <w:t>Year 2</w:t>
            </w:r>
          </w:p>
          <w:p w14:paraId="012A5E61" w14:textId="77777777" w:rsidR="002633AE" w:rsidRDefault="002633AE">
            <w:pPr>
              <w:rPr>
                <w:lang w:val="en-US"/>
              </w:rPr>
            </w:pPr>
          </w:p>
          <w:p w14:paraId="53DDE9CC" w14:textId="77777777" w:rsidR="002633AE" w:rsidRDefault="002633AE">
            <w:pPr>
              <w:rPr>
                <w:lang w:val="en-US"/>
              </w:rPr>
            </w:pPr>
          </w:p>
          <w:p w14:paraId="07D099CE" w14:textId="2085CCA7" w:rsidR="00503576" w:rsidRDefault="002633AE">
            <w:pPr>
              <w:rPr>
                <w:lang w:val="en-US"/>
              </w:rPr>
            </w:pPr>
            <w:r>
              <w:rPr>
                <w:lang w:val="en-US"/>
              </w:rPr>
              <w:t xml:space="preserve">Year 5  </w:t>
            </w:r>
          </w:p>
        </w:tc>
        <w:tc>
          <w:tcPr>
            <w:tcW w:w="3827" w:type="dxa"/>
          </w:tcPr>
          <w:p w14:paraId="68A92057" w14:textId="08D10222" w:rsidR="00684E0D" w:rsidRDefault="004C01B7">
            <w:pPr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6B92DDFF" wp14:editId="6F29D4E4">
                  <wp:extent cx="660400" cy="894292"/>
                  <wp:effectExtent l="0" t="0" r="6350" b="127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638" cy="89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A7C75">
              <w:rPr>
                <w:lang w:val="en-US"/>
              </w:rPr>
              <w:t xml:space="preserve">  </w:t>
            </w:r>
            <w:r w:rsidR="006A7C75">
              <w:rPr>
                <w:noProof/>
                <w:lang w:val="en-US"/>
              </w:rPr>
              <w:drawing>
                <wp:inline distT="0" distB="0" distL="0" distR="0" wp14:anchorId="2780678D" wp14:editId="0C31FD31">
                  <wp:extent cx="1041991" cy="871074"/>
                  <wp:effectExtent l="0" t="0" r="6350" b="571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1074" cy="878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B73" w14:paraId="4FD7FAD7" w14:textId="77777777" w:rsidTr="00F90B73">
        <w:trPr>
          <w:cantSplit/>
          <w:trHeight w:val="410"/>
        </w:trPr>
        <w:tc>
          <w:tcPr>
            <w:tcW w:w="709" w:type="dxa"/>
            <w:vMerge w:val="restart"/>
            <w:shd w:val="clear" w:color="auto" w:fill="C7D0E5"/>
            <w:textDirection w:val="btLr"/>
          </w:tcPr>
          <w:p w14:paraId="3529328F" w14:textId="56A1F5EA" w:rsidR="00413E02" w:rsidRPr="00F90B73" w:rsidRDefault="00413E02" w:rsidP="00413E02">
            <w:pPr>
              <w:ind w:left="113" w:right="113"/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color w:val="FFFFFF" w:themeColor="background1"/>
                <w:sz w:val="36"/>
                <w:szCs w:val="36"/>
                <w:lang w:val="en-US"/>
              </w:rPr>
              <w:t>Co</w:t>
            </w:r>
            <w:r w:rsidRPr="00F90B73">
              <w:rPr>
                <w:b/>
                <w:bCs/>
                <w:color w:val="FFFFFF" w:themeColor="background1"/>
                <w:sz w:val="36"/>
                <w:szCs w:val="36"/>
                <w:shd w:val="clear" w:color="auto" w:fill="B8B7F5"/>
                <w:lang w:val="en-US"/>
              </w:rPr>
              <w:t>ntemporary Art</w:t>
            </w:r>
          </w:p>
        </w:tc>
        <w:tc>
          <w:tcPr>
            <w:tcW w:w="2043" w:type="dxa"/>
            <w:shd w:val="clear" w:color="auto" w:fill="C7D0E5"/>
          </w:tcPr>
          <w:p w14:paraId="7E4B4A31" w14:textId="0CF47281" w:rsidR="00413E02" w:rsidRPr="00F90B73" w:rsidRDefault="00413E02" w:rsidP="00413E02">
            <w:pPr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 xml:space="preserve">Contemporary Expressionism </w:t>
            </w:r>
          </w:p>
        </w:tc>
        <w:tc>
          <w:tcPr>
            <w:tcW w:w="2210" w:type="dxa"/>
          </w:tcPr>
          <w:p w14:paraId="0B9CC7DC" w14:textId="48E51E9F" w:rsidR="00413E02" w:rsidRDefault="00413E02">
            <w:pPr>
              <w:rPr>
                <w:lang w:val="en-US"/>
              </w:rPr>
            </w:pPr>
            <w:r>
              <w:rPr>
                <w:lang w:val="en-US"/>
              </w:rPr>
              <w:t xml:space="preserve">David </w:t>
            </w:r>
            <w:proofErr w:type="spellStart"/>
            <w:r>
              <w:rPr>
                <w:lang w:val="en-US"/>
              </w:rPr>
              <w:t>Najar</w:t>
            </w:r>
            <w:proofErr w:type="spellEnd"/>
            <w:r>
              <w:rPr>
                <w:lang w:val="en-US"/>
              </w:rPr>
              <w:t xml:space="preserve"> </w:t>
            </w:r>
          </w:p>
          <w:p w14:paraId="296A3BE1" w14:textId="3066AE10" w:rsidR="00413E02" w:rsidRDefault="00413E02">
            <w:pPr>
              <w:rPr>
                <w:lang w:val="en-US"/>
              </w:rPr>
            </w:pPr>
          </w:p>
        </w:tc>
        <w:tc>
          <w:tcPr>
            <w:tcW w:w="1701" w:type="dxa"/>
          </w:tcPr>
          <w:p w14:paraId="7C413192" w14:textId="77777777" w:rsidR="00413E02" w:rsidRDefault="00413E02">
            <w:pPr>
              <w:rPr>
                <w:lang w:val="en-US"/>
              </w:rPr>
            </w:pPr>
            <w:r>
              <w:rPr>
                <w:lang w:val="en-US"/>
              </w:rPr>
              <w:t xml:space="preserve">Year 1 </w:t>
            </w:r>
          </w:p>
          <w:p w14:paraId="6B87E6CD" w14:textId="6C5D2536" w:rsidR="00413E02" w:rsidRDefault="00413E02">
            <w:pPr>
              <w:rPr>
                <w:lang w:val="en-US"/>
              </w:rPr>
            </w:pPr>
          </w:p>
        </w:tc>
        <w:tc>
          <w:tcPr>
            <w:tcW w:w="3827" w:type="dxa"/>
          </w:tcPr>
          <w:p w14:paraId="67653672" w14:textId="77777777" w:rsidR="00413E02" w:rsidRDefault="00413E02">
            <w:pPr>
              <w:rPr>
                <w:lang w:val="en-US"/>
              </w:rPr>
            </w:pPr>
          </w:p>
          <w:p w14:paraId="57AE2BED" w14:textId="1B93B26F" w:rsidR="00684E0D" w:rsidRDefault="004C01B7">
            <w:pPr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9F78D21" wp14:editId="2D7BFE21">
                  <wp:extent cx="470535" cy="723900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211" cy="731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B73" w14:paraId="2A2324D4" w14:textId="77777777" w:rsidTr="00F90B73">
        <w:trPr>
          <w:cantSplit/>
          <w:trHeight w:val="501"/>
        </w:trPr>
        <w:tc>
          <w:tcPr>
            <w:tcW w:w="709" w:type="dxa"/>
            <w:vMerge/>
            <w:shd w:val="clear" w:color="auto" w:fill="C7D0E5"/>
            <w:textDirection w:val="btLr"/>
          </w:tcPr>
          <w:p w14:paraId="47CB20CD" w14:textId="293E5079" w:rsidR="00413E02" w:rsidRPr="00F90B73" w:rsidRDefault="00413E02" w:rsidP="00413E02">
            <w:pPr>
              <w:ind w:left="113" w:right="113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43" w:type="dxa"/>
            <w:shd w:val="clear" w:color="auto" w:fill="C7D0E5"/>
          </w:tcPr>
          <w:p w14:paraId="56B63C6D" w14:textId="2CF02AA3" w:rsidR="00413E02" w:rsidRPr="00F90B73" w:rsidRDefault="00413E02" w:rsidP="00413E02">
            <w:pPr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>Collage art</w:t>
            </w:r>
          </w:p>
        </w:tc>
        <w:tc>
          <w:tcPr>
            <w:tcW w:w="2210" w:type="dxa"/>
          </w:tcPr>
          <w:p w14:paraId="08FA375F" w14:textId="18D49B19" w:rsidR="00413E02" w:rsidRDefault="00413E02">
            <w:pPr>
              <w:rPr>
                <w:lang w:val="en-US"/>
              </w:rPr>
            </w:pPr>
            <w:r>
              <w:rPr>
                <w:lang w:val="en-US"/>
              </w:rPr>
              <w:t xml:space="preserve">Megan Coyle </w:t>
            </w:r>
          </w:p>
          <w:p w14:paraId="28390747" w14:textId="033BC5C4" w:rsidR="00413E02" w:rsidRDefault="00413E02" w:rsidP="00413E02">
            <w:pPr>
              <w:rPr>
                <w:lang w:val="en-US"/>
              </w:rPr>
            </w:pPr>
          </w:p>
        </w:tc>
        <w:tc>
          <w:tcPr>
            <w:tcW w:w="1701" w:type="dxa"/>
          </w:tcPr>
          <w:p w14:paraId="00094176" w14:textId="77777777" w:rsidR="00413E02" w:rsidRDefault="00413E02">
            <w:pPr>
              <w:rPr>
                <w:lang w:val="en-US"/>
              </w:rPr>
            </w:pPr>
            <w:r>
              <w:rPr>
                <w:lang w:val="en-US"/>
              </w:rPr>
              <w:t xml:space="preserve">Year 1 </w:t>
            </w:r>
          </w:p>
          <w:p w14:paraId="2ED8F4ED" w14:textId="7F949501" w:rsidR="00413E02" w:rsidRDefault="00413E02" w:rsidP="00413E02">
            <w:pPr>
              <w:rPr>
                <w:lang w:val="en-US"/>
              </w:rPr>
            </w:pPr>
          </w:p>
        </w:tc>
        <w:tc>
          <w:tcPr>
            <w:tcW w:w="3827" w:type="dxa"/>
          </w:tcPr>
          <w:p w14:paraId="54390289" w14:textId="7FF56EBF" w:rsidR="00684E0D" w:rsidRPr="004C01B7" w:rsidRDefault="004C01B7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noProof/>
                <w:lang w:val="en-US"/>
              </w:rPr>
              <w:drawing>
                <wp:inline distT="0" distB="0" distL="0" distR="0" wp14:anchorId="75568BB5" wp14:editId="3AC2F4BC">
                  <wp:extent cx="887793" cy="616689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568" cy="623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B73" w14:paraId="43FD45AA" w14:textId="77777777" w:rsidTr="00F90B73">
        <w:trPr>
          <w:cantSplit/>
          <w:trHeight w:val="684"/>
        </w:trPr>
        <w:tc>
          <w:tcPr>
            <w:tcW w:w="709" w:type="dxa"/>
            <w:vMerge/>
            <w:shd w:val="clear" w:color="auto" w:fill="C7D0E5"/>
            <w:textDirection w:val="btLr"/>
          </w:tcPr>
          <w:p w14:paraId="2C03454C" w14:textId="30F5CB6E" w:rsidR="00413E02" w:rsidRPr="00F90B73" w:rsidRDefault="00413E02" w:rsidP="00413E02">
            <w:pPr>
              <w:ind w:left="113" w:right="113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43" w:type="dxa"/>
            <w:shd w:val="clear" w:color="auto" w:fill="C7D0E5"/>
          </w:tcPr>
          <w:p w14:paraId="148635F3" w14:textId="1C8F89A1" w:rsidR="00413E02" w:rsidRPr="00F90B73" w:rsidRDefault="00413E02" w:rsidP="00413E02">
            <w:pPr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 xml:space="preserve">Sculpture and photography </w:t>
            </w:r>
          </w:p>
        </w:tc>
        <w:tc>
          <w:tcPr>
            <w:tcW w:w="2210" w:type="dxa"/>
          </w:tcPr>
          <w:p w14:paraId="02A08BAF" w14:textId="275C2E68" w:rsidR="00413E02" w:rsidRDefault="00413E02">
            <w:pPr>
              <w:rPr>
                <w:lang w:val="en-US"/>
              </w:rPr>
            </w:pPr>
            <w:r>
              <w:rPr>
                <w:lang w:val="en-US"/>
              </w:rPr>
              <w:t xml:space="preserve">Andy Goldsworthy </w:t>
            </w:r>
          </w:p>
          <w:p w14:paraId="166D0075" w14:textId="6EB75694" w:rsidR="00684E0D" w:rsidRDefault="00684E0D">
            <w:pPr>
              <w:rPr>
                <w:lang w:val="en-US"/>
              </w:rPr>
            </w:pPr>
          </w:p>
          <w:p w14:paraId="6D54975A" w14:textId="3F6DC0C7" w:rsidR="00684E0D" w:rsidRDefault="00684E0D">
            <w:pPr>
              <w:rPr>
                <w:lang w:val="en-US"/>
              </w:rPr>
            </w:pPr>
            <w:r>
              <w:rPr>
                <w:lang w:val="en-US"/>
              </w:rPr>
              <w:t>Bridget Baker</w:t>
            </w:r>
          </w:p>
          <w:p w14:paraId="7BD06DBC" w14:textId="345B7DD1" w:rsidR="00413E02" w:rsidRDefault="00684E0D" w:rsidP="00413E02">
            <w:pPr>
              <w:rPr>
                <w:lang w:val="en-US"/>
              </w:rPr>
            </w:pPr>
            <w:r>
              <w:rPr>
                <w:lang w:val="en-US"/>
              </w:rPr>
              <w:t>Alexander Calder</w:t>
            </w:r>
          </w:p>
        </w:tc>
        <w:tc>
          <w:tcPr>
            <w:tcW w:w="1701" w:type="dxa"/>
          </w:tcPr>
          <w:p w14:paraId="62738C9E" w14:textId="77777777" w:rsidR="00413E02" w:rsidRDefault="00413E02" w:rsidP="00413E02">
            <w:pPr>
              <w:rPr>
                <w:lang w:val="en-US"/>
              </w:rPr>
            </w:pPr>
            <w:r>
              <w:rPr>
                <w:lang w:val="en-US"/>
              </w:rPr>
              <w:t>Year 2</w:t>
            </w:r>
          </w:p>
          <w:p w14:paraId="752BCDCA" w14:textId="77777777" w:rsidR="00684E0D" w:rsidRDefault="00684E0D" w:rsidP="00413E02">
            <w:pPr>
              <w:rPr>
                <w:lang w:val="en-US"/>
              </w:rPr>
            </w:pPr>
          </w:p>
          <w:p w14:paraId="30070488" w14:textId="77777777" w:rsidR="00684E0D" w:rsidRDefault="00684E0D" w:rsidP="00413E02">
            <w:pPr>
              <w:rPr>
                <w:lang w:val="en-US"/>
              </w:rPr>
            </w:pPr>
          </w:p>
          <w:p w14:paraId="060EC9EC" w14:textId="73F66E82" w:rsidR="00684E0D" w:rsidRDefault="00684E0D" w:rsidP="00413E02">
            <w:pPr>
              <w:rPr>
                <w:lang w:val="en-US"/>
              </w:rPr>
            </w:pPr>
            <w:r>
              <w:rPr>
                <w:lang w:val="en-US"/>
              </w:rPr>
              <w:t xml:space="preserve">Year 6 </w:t>
            </w:r>
          </w:p>
        </w:tc>
        <w:tc>
          <w:tcPr>
            <w:tcW w:w="3827" w:type="dxa"/>
          </w:tcPr>
          <w:p w14:paraId="006529B2" w14:textId="5BBCD6EC" w:rsidR="00413E02" w:rsidRDefault="004C01B7">
            <w:pPr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3126B99" wp14:editId="50A7EAA0">
                  <wp:extent cx="1054100" cy="790576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341" cy="791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A7C75">
              <w:rPr>
                <w:lang w:val="en-US"/>
              </w:rPr>
              <w:t xml:space="preserve">    </w:t>
            </w:r>
            <w:r w:rsidR="006A7C75">
              <w:rPr>
                <w:noProof/>
                <w:lang w:val="en-US"/>
              </w:rPr>
              <w:drawing>
                <wp:inline distT="0" distB="0" distL="0" distR="0" wp14:anchorId="18ECE5E1" wp14:editId="2955CD97">
                  <wp:extent cx="1063255" cy="766605"/>
                  <wp:effectExtent l="0" t="0" r="381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296" cy="768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B73" w14:paraId="3381EDA4" w14:textId="77777777" w:rsidTr="00F90B73">
        <w:trPr>
          <w:cantSplit/>
          <w:trHeight w:val="501"/>
        </w:trPr>
        <w:tc>
          <w:tcPr>
            <w:tcW w:w="709" w:type="dxa"/>
            <w:vMerge/>
            <w:shd w:val="clear" w:color="auto" w:fill="C7D0E5"/>
            <w:textDirection w:val="btLr"/>
          </w:tcPr>
          <w:p w14:paraId="31EA8888" w14:textId="77777777" w:rsidR="00413E02" w:rsidRPr="00F90B73" w:rsidRDefault="00413E02" w:rsidP="00413E02">
            <w:pPr>
              <w:ind w:left="113" w:right="113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43" w:type="dxa"/>
            <w:shd w:val="clear" w:color="auto" w:fill="C7D0E5"/>
          </w:tcPr>
          <w:p w14:paraId="0D8499CF" w14:textId="062A568B" w:rsidR="00413E02" w:rsidRPr="00F90B73" w:rsidRDefault="00413E02" w:rsidP="00413E02">
            <w:pPr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>Pop art/ Graffiti</w:t>
            </w:r>
          </w:p>
        </w:tc>
        <w:tc>
          <w:tcPr>
            <w:tcW w:w="2210" w:type="dxa"/>
          </w:tcPr>
          <w:p w14:paraId="330D49DB" w14:textId="7B1C7FDA" w:rsidR="00413E02" w:rsidRDefault="00413E02" w:rsidP="00413E02">
            <w:pPr>
              <w:rPr>
                <w:lang w:val="en-US"/>
              </w:rPr>
            </w:pPr>
            <w:r>
              <w:rPr>
                <w:lang w:val="en-US"/>
              </w:rPr>
              <w:t xml:space="preserve">Banksy </w:t>
            </w:r>
          </w:p>
        </w:tc>
        <w:tc>
          <w:tcPr>
            <w:tcW w:w="1701" w:type="dxa"/>
          </w:tcPr>
          <w:p w14:paraId="1FD71E1E" w14:textId="5C2392E5" w:rsidR="00413E02" w:rsidRDefault="00413E02" w:rsidP="00413E02">
            <w:pPr>
              <w:rPr>
                <w:lang w:val="en-US"/>
              </w:rPr>
            </w:pPr>
            <w:r>
              <w:rPr>
                <w:lang w:val="en-US"/>
              </w:rPr>
              <w:t xml:space="preserve">Year 3 </w:t>
            </w:r>
          </w:p>
        </w:tc>
        <w:tc>
          <w:tcPr>
            <w:tcW w:w="3827" w:type="dxa"/>
          </w:tcPr>
          <w:p w14:paraId="1AAB2A49" w14:textId="08C79CB2" w:rsidR="004C01B7" w:rsidRDefault="004C01B7">
            <w:pPr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48399AD" wp14:editId="55E0A322">
                  <wp:extent cx="1105786" cy="57183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7940" cy="572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val="en-US"/>
              </w:rPr>
              <w:t xml:space="preserve"> </w:t>
            </w:r>
          </w:p>
        </w:tc>
      </w:tr>
      <w:tr w:rsidR="00F90B73" w14:paraId="5AAEC28B" w14:textId="77777777" w:rsidTr="00F90B73">
        <w:trPr>
          <w:cantSplit/>
          <w:trHeight w:val="511"/>
        </w:trPr>
        <w:tc>
          <w:tcPr>
            <w:tcW w:w="709" w:type="dxa"/>
            <w:vMerge/>
            <w:shd w:val="clear" w:color="auto" w:fill="C7D0E5"/>
            <w:textDirection w:val="btLr"/>
          </w:tcPr>
          <w:p w14:paraId="64678C57" w14:textId="77777777" w:rsidR="00413E02" w:rsidRPr="00F90B73" w:rsidRDefault="00413E02" w:rsidP="00413E02">
            <w:pPr>
              <w:ind w:left="113" w:right="113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43" w:type="dxa"/>
            <w:shd w:val="clear" w:color="auto" w:fill="C7D0E5"/>
          </w:tcPr>
          <w:p w14:paraId="737FCB94" w14:textId="20B55186" w:rsidR="00413E02" w:rsidRPr="00F90B73" w:rsidRDefault="00413E02" w:rsidP="00413E02">
            <w:pPr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>Folk art</w:t>
            </w:r>
          </w:p>
        </w:tc>
        <w:tc>
          <w:tcPr>
            <w:tcW w:w="2210" w:type="dxa"/>
          </w:tcPr>
          <w:p w14:paraId="688313AE" w14:textId="2B2BD538" w:rsidR="00413E02" w:rsidRDefault="00413E02">
            <w:pPr>
              <w:rPr>
                <w:lang w:val="en-US"/>
              </w:rPr>
            </w:pPr>
            <w:r>
              <w:rPr>
                <w:lang w:val="en-US"/>
              </w:rPr>
              <w:t xml:space="preserve">Heather </w:t>
            </w:r>
            <w:proofErr w:type="spellStart"/>
            <w:r>
              <w:rPr>
                <w:lang w:val="en-US"/>
              </w:rPr>
              <w:t>Galler</w:t>
            </w:r>
            <w:proofErr w:type="spellEnd"/>
            <w:r>
              <w:rPr>
                <w:lang w:val="en-US"/>
              </w:rPr>
              <w:t xml:space="preserve"> </w:t>
            </w:r>
          </w:p>
          <w:p w14:paraId="08B1F524" w14:textId="3844FA53" w:rsidR="00413E02" w:rsidRDefault="00413E02" w:rsidP="00413E02">
            <w:pPr>
              <w:rPr>
                <w:lang w:val="en-US"/>
              </w:rPr>
            </w:pPr>
          </w:p>
        </w:tc>
        <w:tc>
          <w:tcPr>
            <w:tcW w:w="1701" w:type="dxa"/>
          </w:tcPr>
          <w:p w14:paraId="0956A5CE" w14:textId="71363D93" w:rsidR="00413E02" w:rsidRDefault="00413E02">
            <w:pPr>
              <w:rPr>
                <w:lang w:val="en-US"/>
              </w:rPr>
            </w:pPr>
            <w:r>
              <w:rPr>
                <w:lang w:val="en-US"/>
              </w:rPr>
              <w:t xml:space="preserve">Year 3 </w:t>
            </w:r>
          </w:p>
          <w:p w14:paraId="2E1609AC" w14:textId="346F9697" w:rsidR="00413E02" w:rsidRDefault="00413E02" w:rsidP="00413E02">
            <w:pPr>
              <w:rPr>
                <w:lang w:val="en-US"/>
              </w:rPr>
            </w:pPr>
          </w:p>
        </w:tc>
        <w:tc>
          <w:tcPr>
            <w:tcW w:w="3827" w:type="dxa"/>
          </w:tcPr>
          <w:p w14:paraId="1E7DC9AD" w14:textId="36FA71B8" w:rsidR="004C01B7" w:rsidRDefault="004C01B7">
            <w:pPr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69F3D61" wp14:editId="6C590FFD">
                  <wp:extent cx="470985" cy="574158"/>
                  <wp:effectExtent l="0" t="0" r="571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575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B73" w14:paraId="0905E19D" w14:textId="77777777" w:rsidTr="00F90B73">
        <w:trPr>
          <w:cantSplit/>
          <w:trHeight w:val="511"/>
        </w:trPr>
        <w:tc>
          <w:tcPr>
            <w:tcW w:w="709" w:type="dxa"/>
            <w:vMerge/>
            <w:shd w:val="clear" w:color="auto" w:fill="C7D0E5"/>
            <w:textDirection w:val="btLr"/>
          </w:tcPr>
          <w:p w14:paraId="57B51B45" w14:textId="77777777" w:rsidR="00684E0D" w:rsidRPr="00F90B73" w:rsidRDefault="00684E0D" w:rsidP="00413E02">
            <w:pPr>
              <w:ind w:left="113" w:right="113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43" w:type="dxa"/>
            <w:shd w:val="clear" w:color="auto" w:fill="C7D0E5"/>
          </w:tcPr>
          <w:p w14:paraId="59E418C8" w14:textId="6BB9B5B2" w:rsidR="00684E0D" w:rsidRPr="00F90B73" w:rsidRDefault="00684E0D" w:rsidP="00413E02">
            <w:pPr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>Op art</w:t>
            </w:r>
          </w:p>
        </w:tc>
        <w:tc>
          <w:tcPr>
            <w:tcW w:w="2210" w:type="dxa"/>
          </w:tcPr>
          <w:p w14:paraId="1E978E05" w14:textId="1F7D1E30" w:rsidR="00684E0D" w:rsidRDefault="00684E0D">
            <w:pPr>
              <w:rPr>
                <w:lang w:val="en-US"/>
              </w:rPr>
            </w:pPr>
            <w:r>
              <w:rPr>
                <w:lang w:val="en-US"/>
              </w:rPr>
              <w:t>Bridget Riley</w:t>
            </w:r>
          </w:p>
        </w:tc>
        <w:tc>
          <w:tcPr>
            <w:tcW w:w="1701" w:type="dxa"/>
          </w:tcPr>
          <w:p w14:paraId="373015BB" w14:textId="5368F367" w:rsidR="00684E0D" w:rsidRDefault="00684E0D">
            <w:pPr>
              <w:rPr>
                <w:lang w:val="en-US"/>
              </w:rPr>
            </w:pPr>
            <w:r>
              <w:rPr>
                <w:lang w:val="en-US"/>
              </w:rPr>
              <w:t xml:space="preserve">Year 6 </w:t>
            </w:r>
          </w:p>
        </w:tc>
        <w:tc>
          <w:tcPr>
            <w:tcW w:w="3827" w:type="dxa"/>
          </w:tcPr>
          <w:p w14:paraId="4ABE7E73" w14:textId="68D85B17" w:rsidR="00684E0D" w:rsidRDefault="006A7C75">
            <w:pPr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0A4D631" wp14:editId="620159A1">
                  <wp:extent cx="977900" cy="63817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0B73" w14:paraId="21AF6578" w14:textId="77777777" w:rsidTr="00F90B73">
        <w:trPr>
          <w:cantSplit/>
          <w:trHeight w:val="583"/>
        </w:trPr>
        <w:tc>
          <w:tcPr>
            <w:tcW w:w="709" w:type="dxa"/>
            <w:vMerge/>
            <w:shd w:val="clear" w:color="auto" w:fill="C7D0E5"/>
            <w:textDirection w:val="btLr"/>
          </w:tcPr>
          <w:p w14:paraId="3284E3AC" w14:textId="77777777" w:rsidR="00413E02" w:rsidRPr="00F90B73" w:rsidRDefault="00413E02" w:rsidP="00413E02">
            <w:pPr>
              <w:ind w:left="113" w:right="113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043" w:type="dxa"/>
            <w:shd w:val="clear" w:color="auto" w:fill="C7D0E5"/>
          </w:tcPr>
          <w:p w14:paraId="2F1F1F0B" w14:textId="1CC04B61" w:rsidR="00413E02" w:rsidRPr="00F90B73" w:rsidRDefault="00413E02" w:rsidP="00413E02">
            <w:pPr>
              <w:rPr>
                <w:b/>
                <w:bCs/>
                <w:sz w:val="28"/>
                <w:szCs w:val="28"/>
                <w:lang w:val="en-US"/>
              </w:rPr>
            </w:pPr>
            <w:r w:rsidRPr="00F90B73">
              <w:rPr>
                <w:b/>
                <w:bCs/>
                <w:sz w:val="28"/>
                <w:szCs w:val="28"/>
                <w:lang w:val="en-US"/>
              </w:rPr>
              <w:t xml:space="preserve">Illustrator </w:t>
            </w:r>
          </w:p>
        </w:tc>
        <w:tc>
          <w:tcPr>
            <w:tcW w:w="2210" w:type="dxa"/>
          </w:tcPr>
          <w:p w14:paraId="57F6AF81" w14:textId="460C5B59" w:rsidR="00413E02" w:rsidRDefault="00413E02" w:rsidP="00413E02">
            <w:pPr>
              <w:rPr>
                <w:lang w:val="en-US"/>
              </w:rPr>
            </w:pPr>
            <w:r>
              <w:rPr>
                <w:lang w:val="en-US"/>
              </w:rPr>
              <w:t xml:space="preserve">Chris </w:t>
            </w:r>
            <w:proofErr w:type="spellStart"/>
            <w:r>
              <w:rPr>
                <w:lang w:val="en-US"/>
              </w:rPr>
              <w:t>Mould</w:t>
            </w:r>
            <w:proofErr w:type="spellEnd"/>
          </w:p>
        </w:tc>
        <w:tc>
          <w:tcPr>
            <w:tcW w:w="1701" w:type="dxa"/>
          </w:tcPr>
          <w:p w14:paraId="2DB7BEC8" w14:textId="77777777" w:rsidR="00413E02" w:rsidRDefault="00413E02" w:rsidP="00413E02">
            <w:pPr>
              <w:rPr>
                <w:lang w:val="en-US"/>
              </w:rPr>
            </w:pPr>
            <w:r>
              <w:rPr>
                <w:lang w:val="en-US"/>
              </w:rPr>
              <w:t xml:space="preserve">Year 4 </w:t>
            </w:r>
          </w:p>
        </w:tc>
        <w:tc>
          <w:tcPr>
            <w:tcW w:w="3827" w:type="dxa"/>
          </w:tcPr>
          <w:p w14:paraId="7D1ECD1A" w14:textId="408ED779" w:rsidR="00413E02" w:rsidRDefault="004C01B7">
            <w:pPr>
              <w:rPr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2D8E91A" wp14:editId="3ABA9B7A">
                  <wp:extent cx="404037" cy="627069"/>
                  <wp:effectExtent l="0" t="0" r="0" b="190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840" cy="632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240B53" w14:textId="77777777" w:rsidR="00503576" w:rsidRPr="00503576" w:rsidRDefault="00503576">
      <w:pPr>
        <w:rPr>
          <w:lang w:val="en-US"/>
        </w:rPr>
      </w:pPr>
    </w:p>
    <w:sectPr w:rsidR="00503576" w:rsidRPr="00503576" w:rsidSect="004C01B7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567" w:right="1440" w:bottom="3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6684C" w14:textId="77777777" w:rsidR="00631F20" w:rsidRDefault="00631F20" w:rsidP="00631F20">
      <w:pPr>
        <w:spacing w:after="0" w:line="240" w:lineRule="auto"/>
      </w:pPr>
      <w:r>
        <w:separator/>
      </w:r>
    </w:p>
  </w:endnote>
  <w:endnote w:type="continuationSeparator" w:id="0">
    <w:p w14:paraId="2A8ED26C" w14:textId="77777777" w:rsidR="00631F20" w:rsidRDefault="00631F20" w:rsidP="00631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E3326" w14:textId="0D2F78D0" w:rsidR="00631F20" w:rsidRDefault="00631F2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713A7384" wp14:editId="6308FE3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23" name="Text Box 2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8F8523" w14:textId="23F36369" w:rsidR="00631F20" w:rsidRPr="00631F20" w:rsidRDefault="00631F20" w:rsidP="00631F2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31F2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3A7384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DR6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QVFh+730N1xqEc9Pv2lm8aLL1lPrwwhwvGOVC04RkP&#10;qaAtKQyIkhrcj7/ZYzzyjl5KWhRMSQ0qmhL1zeA+Zot5nkeBpRsCN4J9AtO7fBH95qgfALU4xWdh&#10;eYIxOKgRSgf6DTW9jtXQxQzHmiXdj/Ah9PLFN8HFep2CUEuWha3ZWR5TR84ioa/dG3N2YD3gup5g&#10;lBQr3pHfx8Y/vV0fA64gbSby27M50I46TLsd3kwU+q/3FHV92aufAA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hIw0eg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338F8523" w14:textId="23F36369" w:rsidR="00631F20" w:rsidRPr="00631F20" w:rsidRDefault="00631F20" w:rsidP="00631F2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31F2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450C2" w14:textId="0F0E210D" w:rsidR="00631F20" w:rsidRDefault="00631F2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C16AE4A" wp14:editId="33BBCFE2">
              <wp:simplePos x="914400" y="10069033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24" name="Text Box 2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45A1AF" w14:textId="575872D1" w:rsidR="00631F20" w:rsidRPr="00631F20" w:rsidRDefault="00631F20" w:rsidP="00631F2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31F2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16AE4A" id="_x0000_t202" coordsize="21600,21600" o:spt="202" path="m,l,21600r21600,l21600,xe">
              <v:stroke joinstyle="miter"/>
              <v:path gradientshapeok="t" o:connecttype="rect"/>
            </v:shapetype>
            <v:shape id="Text Box 24" o:spid="_x0000_s1029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fill o:detectmouseclick="t"/>
              <v:textbox style="mso-fit-shape-to-text:t" inset="20pt,0,0,15pt">
                <w:txbxContent>
                  <w:p w14:paraId="3145A1AF" w14:textId="575872D1" w:rsidR="00631F20" w:rsidRPr="00631F20" w:rsidRDefault="00631F20" w:rsidP="00631F2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31F2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F424E" w14:textId="7613CA9C" w:rsidR="00631F20" w:rsidRDefault="00631F2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050AE91" wp14:editId="04BF85D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22" name="Text Box 2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DA02E5" w14:textId="06ADF478" w:rsidR="00631F20" w:rsidRPr="00631F20" w:rsidRDefault="00631F20" w:rsidP="00631F2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31F2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50AE91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1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fill o:detectmouseclick="t"/>
              <v:textbox style="mso-fit-shape-to-text:t" inset="20pt,0,0,15pt">
                <w:txbxContent>
                  <w:p w14:paraId="40DA02E5" w14:textId="06ADF478" w:rsidR="00631F20" w:rsidRPr="00631F20" w:rsidRDefault="00631F20" w:rsidP="00631F2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31F2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B4B40" w14:textId="77777777" w:rsidR="00631F20" w:rsidRDefault="00631F20" w:rsidP="00631F20">
      <w:pPr>
        <w:spacing w:after="0" w:line="240" w:lineRule="auto"/>
      </w:pPr>
      <w:r>
        <w:separator/>
      </w:r>
    </w:p>
  </w:footnote>
  <w:footnote w:type="continuationSeparator" w:id="0">
    <w:p w14:paraId="312213DE" w14:textId="77777777" w:rsidR="00631F20" w:rsidRDefault="00631F20" w:rsidP="00631F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47229" w14:textId="7A775A31" w:rsidR="00631F20" w:rsidRDefault="00631F2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FCC0462" wp14:editId="76F7E53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0" name="Text Box 20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71B66A" w14:textId="456FC7D7" w:rsidR="00631F20" w:rsidRPr="00631F20" w:rsidRDefault="00631F20" w:rsidP="00631F2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31F2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CC0462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2071B66A" w14:textId="456FC7D7" w:rsidR="00631F20" w:rsidRPr="00631F20" w:rsidRDefault="00631F20" w:rsidP="00631F2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31F2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AC5F7" w14:textId="38B9FC39" w:rsidR="00631F20" w:rsidRDefault="00631F2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20DE0E3" wp14:editId="55E93201">
              <wp:simplePos x="914400" y="446567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1" name="Text Box 2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76D3F4" w14:textId="47AE30E0" w:rsidR="00631F20" w:rsidRPr="00631F20" w:rsidRDefault="00631F20" w:rsidP="00631F2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31F2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0DE0E3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7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7676D3F4" w14:textId="47AE30E0" w:rsidR="00631F20" w:rsidRPr="00631F20" w:rsidRDefault="00631F20" w:rsidP="00631F2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31F2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35217" w14:textId="288C540E" w:rsidR="00631F20" w:rsidRDefault="00631F2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A8164F2" wp14:editId="7A80E7C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9" name="Text Box 19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698590" w14:textId="4035D8A1" w:rsidR="00631F20" w:rsidRPr="00631F20" w:rsidRDefault="00631F20" w:rsidP="00631F20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31F2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8164F2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30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fill o:detectmouseclick="t"/>
              <v:textbox style="mso-fit-shape-to-text:t" inset="20pt,15pt,0,0">
                <w:txbxContent>
                  <w:p w14:paraId="59698590" w14:textId="4035D8A1" w:rsidR="00631F20" w:rsidRPr="00631F20" w:rsidRDefault="00631F20" w:rsidP="00631F20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31F2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576"/>
    <w:rsid w:val="002633AE"/>
    <w:rsid w:val="00413E02"/>
    <w:rsid w:val="004C01B7"/>
    <w:rsid w:val="00503576"/>
    <w:rsid w:val="00631F20"/>
    <w:rsid w:val="00684E0D"/>
    <w:rsid w:val="006A7C75"/>
    <w:rsid w:val="00E14EE4"/>
    <w:rsid w:val="00E2127F"/>
    <w:rsid w:val="00F12ACF"/>
    <w:rsid w:val="00F90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29722"/>
  <w15:chartTrackingRefBased/>
  <w15:docId w15:val="{CEA68F0B-9672-45E8-B414-C38B92835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1F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1F20"/>
  </w:style>
  <w:style w:type="paragraph" w:styleId="Footer">
    <w:name w:val="footer"/>
    <w:basedOn w:val="Normal"/>
    <w:link w:val="FooterChar"/>
    <w:uiPriority w:val="99"/>
    <w:unhideWhenUsed/>
    <w:rsid w:val="00631F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1F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oter" Target="footer1.xml"/><Relationship Id="rId33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eader" Target="header2.xml"/><Relationship Id="rId32" Type="http://schemas.openxmlformats.org/officeDocument/2006/relationships/customXml" Target="../customXml/item2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header" Target="header3.xml"/><Relationship Id="rId30" Type="http://schemas.openxmlformats.org/officeDocument/2006/relationships/theme" Target="theme/theme1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8" ma:contentTypeDescription="Create a new document." ma:contentTypeScope="" ma:versionID="022ec7ac03cae412e9e122297c51b85b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f72f75c160a832d82c99819a47462b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Props1.xml><?xml version="1.0" encoding="utf-8"?>
<ds:datastoreItem xmlns:ds="http://schemas.openxmlformats.org/officeDocument/2006/customXml" ds:itemID="{395AF8B5-9139-429B-9B54-8E0CE312D92C}"/>
</file>

<file path=customXml/itemProps2.xml><?xml version="1.0" encoding="utf-8"?>
<ds:datastoreItem xmlns:ds="http://schemas.openxmlformats.org/officeDocument/2006/customXml" ds:itemID="{B1171BAA-00C9-4E99-A556-A0CF9156C1CF}"/>
</file>

<file path=customXml/itemProps3.xml><?xml version="1.0" encoding="utf-8"?>
<ds:datastoreItem xmlns:ds="http://schemas.openxmlformats.org/officeDocument/2006/customXml" ds:itemID="{75499F6A-3974-4915-9581-3771C0A2DF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Beldham</dc:creator>
  <cp:keywords/>
  <dc:description/>
  <cp:lastModifiedBy>L Beldham</cp:lastModifiedBy>
  <cp:revision>1</cp:revision>
  <cp:lastPrinted>2024-01-26T11:38:00Z</cp:lastPrinted>
  <dcterms:created xsi:type="dcterms:W3CDTF">2024-01-24T20:23:00Z</dcterms:created>
  <dcterms:modified xsi:type="dcterms:W3CDTF">2024-01-26T11:39:00Z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13,14,15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16,17,18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2024-01-26T11:39:23Z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60aac047-21a3-4e1c-8463-44aac2481c91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ContentTypeId">
    <vt:lpwstr>0x010100F3E5687FBB17144BBF058BF3091118F4</vt:lpwstr>
  </property>
  <property fmtid="{D5CDD505-2E9C-101B-9397-08002B2CF9AE}" pid="16" name="Order">
    <vt:r8>83073900</vt:r8>
  </property>
  <property fmtid="{D5CDD505-2E9C-101B-9397-08002B2CF9AE}" pid="17" name="xd_Signature">
    <vt:bool>false</vt:bool>
  </property>
  <property fmtid="{D5CDD505-2E9C-101B-9397-08002B2CF9AE}" pid="18" name="xd_ProgID">
    <vt:lpwstr/>
  </property>
  <property fmtid="{D5CDD505-2E9C-101B-9397-08002B2CF9AE}" pid="19" name="_SourceUrl">
    <vt:lpwstr/>
  </property>
  <property fmtid="{D5CDD505-2E9C-101B-9397-08002B2CF9AE}" pid="20" name="_SharedFileIndex">
    <vt:lpwstr/>
  </property>
  <property fmtid="{D5CDD505-2E9C-101B-9397-08002B2CF9AE}" pid="21" name="ComplianceAssetId">
    <vt:lpwstr/>
  </property>
  <property fmtid="{D5CDD505-2E9C-101B-9397-08002B2CF9AE}" pid="22" name="TemplateUrl">
    <vt:lpwstr/>
  </property>
  <property fmtid="{D5CDD505-2E9C-101B-9397-08002B2CF9AE}" pid="23" name="_ExtendedDescription">
    <vt:lpwstr/>
  </property>
  <property fmtid="{D5CDD505-2E9C-101B-9397-08002B2CF9AE}" pid="24" name="TriggerFlowInfo">
    <vt:lpwstr/>
  </property>
  <property fmtid="{D5CDD505-2E9C-101B-9397-08002B2CF9AE}" pid="25" name="MediaServiceImageTags">
    <vt:lpwstr/>
  </property>
</Properties>
</file>