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9C6D0" w14:textId="77777777" w:rsidR="00815AB9" w:rsidRDefault="00EB770A">
      <w:pPr>
        <w:spacing w:after="0" w:line="259" w:lineRule="auto"/>
        <w:ind w:left="1040" w:right="0" w:firstLine="0"/>
      </w:pPr>
      <w:r>
        <w:rPr>
          <w:rFonts w:cs="Calibri"/>
        </w:rPr>
        <w:t xml:space="preserve"> </w:t>
      </w:r>
    </w:p>
    <w:p w14:paraId="0F4CDDAD" w14:textId="77777777" w:rsidR="00815AB9" w:rsidRDefault="00EB770A">
      <w:pPr>
        <w:spacing w:after="333" w:line="259" w:lineRule="auto"/>
        <w:ind w:left="1040" w:right="0" w:firstLine="0"/>
      </w:pPr>
      <w:r>
        <w:rPr>
          <w:rFonts w:cs="Calibri"/>
        </w:rPr>
        <w:t xml:space="preserve"> </w:t>
      </w:r>
    </w:p>
    <w:p w14:paraId="12E0ED99" w14:textId="06FD1361" w:rsidR="00815AB9" w:rsidRDefault="00EB770A">
      <w:pPr>
        <w:spacing w:after="140" w:line="259" w:lineRule="auto"/>
        <w:ind w:left="1034" w:right="0" w:firstLine="0"/>
        <w:jc w:val="center"/>
      </w:pPr>
      <w:r>
        <w:rPr>
          <w:rFonts w:cs="Calibri"/>
          <w:b/>
          <w:sz w:val="24"/>
          <w:u w:val="single" w:color="000000"/>
        </w:rPr>
        <w:t>Attendance Summary for Parents 202</w:t>
      </w:r>
      <w:r w:rsidR="00C23EB9">
        <w:rPr>
          <w:rFonts w:cs="Calibri"/>
          <w:b/>
          <w:sz w:val="24"/>
          <w:u w:val="single" w:color="000000"/>
        </w:rPr>
        <w:t>5-26</w:t>
      </w:r>
      <w:r>
        <w:rPr>
          <w:rFonts w:cs="Calibri"/>
          <w:b/>
          <w:sz w:val="24"/>
        </w:rPr>
        <w:t xml:space="preserve"> </w:t>
      </w:r>
    </w:p>
    <w:p w14:paraId="7FB894C3" w14:textId="77777777" w:rsidR="00C23EB9" w:rsidRDefault="00EB770A">
      <w:pPr>
        <w:ind w:left="1035"/>
        <w:rPr>
          <w:rFonts w:cs="Calibri"/>
          <w:lang w:val="en-US"/>
        </w:rPr>
      </w:pPr>
      <w:r w:rsidRPr="3F4C8E57">
        <w:rPr>
          <w:lang w:val="en-US"/>
        </w:rPr>
        <w:t xml:space="preserve">Regular and punctual attendance is essential to effective learning. The Academy is committed to working with parents/carers, pupils/students and external agencies to identify, </w:t>
      </w:r>
      <w:proofErr w:type="spellStart"/>
      <w:r w:rsidRPr="3F4C8E57">
        <w:rPr>
          <w:lang w:val="en-US"/>
        </w:rPr>
        <w:t>minimise</w:t>
      </w:r>
      <w:proofErr w:type="spellEnd"/>
      <w:r w:rsidRPr="3F4C8E57">
        <w:rPr>
          <w:lang w:val="en-US"/>
        </w:rPr>
        <w:t xml:space="preserve"> and ultimately eliminate barriers to ensure that good attendance and punctuality is achieved by all.</w:t>
      </w:r>
      <w:r w:rsidRPr="3F4C8E57">
        <w:rPr>
          <w:rFonts w:cs="Calibri"/>
          <w:lang w:val="en-US"/>
        </w:rPr>
        <w:t xml:space="preserve"> </w:t>
      </w:r>
    </w:p>
    <w:p w14:paraId="351FD6C9" w14:textId="77777777" w:rsidR="00C23EB9" w:rsidRDefault="00C23EB9">
      <w:pPr>
        <w:ind w:left="1035"/>
        <w:rPr>
          <w:rFonts w:cs="Calibri"/>
          <w:lang w:val="en-US"/>
        </w:rPr>
      </w:pPr>
    </w:p>
    <w:p w14:paraId="5A07BF74" w14:textId="39362DB3" w:rsidR="00815AB9" w:rsidRDefault="00C23EB9">
      <w:pPr>
        <w:ind w:left="103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E835982" wp14:editId="2E719C52">
            <wp:simplePos x="0" y="0"/>
            <wp:positionH relativeFrom="column">
              <wp:posOffset>849532</wp:posOffset>
            </wp:positionH>
            <wp:positionV relativeFrom="paragraph">
              <wp:posOffset>245550</wp:posOffset>
            </wp:positionV>
            <wp:extent cx="730250" cy="840740"/>
            <wp:effectExtent l="0" t="0" r="0" b="0"/>
            <wp:wrapSquare wrapText="bothSides"/>
            <wp:docPr id="1804246644" name="Picture 478">
              <a:extLst xmlns:a="http://schemas.openxmlformats.org/drawingml/2006/main">
                <a:ext uri="{FF2B5EF4-FFF2-40B4-BE49-F238E27FC236}">
                  <a16:creationId xmlns:a16="http://schemas.microsoft.com/office/drawing/2014/main" id="{0E1D0841-FFE2-4228-8478-A97BD174D5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246644" name="Picture 47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0250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770A" w:rsidRPr="3F4C8E57">
        <w:rPr>
          <w:rFonts w:cs="Calibri"/>
          <w:b/>
          <w:bCs/>
          <w:u w:val="single"/>
          <w:lang w:val="en-US"/>
        </w:rPr>
        <w:t>Key Information</w:t>
      </w:r>
      <w:r w:rsidR="00EB770A" w:rsidRPr="3F4C8E57">
        <w:rPr>
          <w:rFonts w:cs="Calibri"/>
          <w:b/>
          <w:bCs/>
          <w:lang w:val="en-US"/>
        </w:rPr>
        <w:t xml:space="preserve"> </w:t>
      </w:r>
    </w:p>
    <w:p w14:paraId="764899CE" w14:textId="69172D6A" w:rsidR="00815AB9" w:rsidRDefault="00EB770A">
      <w:pPr>
        <w:spacing w:after="0" w:line="259" w:lineRule="auto"/>
        <w:ind w:left="1439" w:right="0" w:firstLine="0"/>
        <w:jc w:val="center"/>
      </w:pPr>
      <w:r>
        <w:rPr>
          <w:rFonts w:cs="Calibri"/>
          <w:b/>
        </w:rPr>
        <w:t xml:space="preserve"> </w:t>
      </w:r>
    </w:p>
    <w:p w14:paraId="5A417DC7" w14:textId="77777777" w:rsidR="00815AB9" w:rsidRDefault="00EB770A">
      <w:pPr>
        <w:spacing w:after="31" w:line="259" w:lineRule="auto"/>
        <w:ind w:left="1449" w:right="986"/>
        <w:jc w:val="center"/>
      </w:pPr>
      <w:r w:rsidRPr="3F4C8E57">
        <w:rPr>
          <w:lang w:val="en-US"/>
        </w:rPr>
        <w:t xml:space="preserve">Attendance Leader: </w:t>
      </w:r>
      <w:proofErr w:type="spellStart"/>
      <w:r w:rsidRPr="3F4C8E57">
        <w:rPr>
          <w:lang w:val="en-US"/>
        </w:rPr>
        <w:t>Mrs</w:t>
      </w:r>
      <w:proofErr w:type="spellEnd"/>
      <w:r w:rsidRPr="3F4C8E57">
        <w:rPr>
          <w:lang w:val="en-US"/>
        </w:rPr>
        <w:t xml:space="preserve"> Rosie Hayes   </w:t>
      </w:r>
      <w:r w:rsidRPr="3F4C8E57">
        <w:rPr>
          <w:rFonts w:cs="Calibri"/>
          <w:lang w:val="en-US"/>
        </w:rPr>
        <w:t xml:space="preserve"> </w:t>
      </w:r>
    </w:p>
    <w:p w14:paraId="1D832492" w14:textId="77777777" w:rsidR="00815AB9" w:rsidRDefault="00EB770A">
      <w:pPr>
        <w:spacing w:after="81" w:line="216" w:lineRule="auto"/>
        <w:ind w:left="1439" w:right="3463" w:firstLine="0"/>
      </w:pPr>
      <w:r>
        <w:rPr>
          <w:rFonts w:cs="Calibri"/>
          <w:b/>
        </w:rPr>
        <w:t xml:space="preserve"> </w:t>
      </w:r>
      <w:r>
        <w:rPr>
          <w:rFonts w:cs="Calibri"/>
        </w:rPr>
        <w:t xml:space="preserve"> </w:t>
      </w:r>
    </w:p>
    <w:p w14:paraId="4B1EB062" w14:textId="77777777" w:rsidR="00815AB9" w:rsidRDefault="00EB770A">
      <w:pPr>
        <w:spacing w:after="113" w:line="400" w:lineRule="auto"/>
        <w:ind w:left="1040" w:right="3463" w:firstLine="0"/>
      </w:pPr>
      <w:r>
        <w:rPr>
          <w:rFonts w:cs="Calibri"/>
          <w:b/>
        </w:rPr>
        <w:t xml:space="preserve">  </w:t>
      </w:r>
    </w:p>
    <w:p w14:paraId="7361740B" w14:textId="60A11C98" w:rsidR="00815AB9" w:rsidRDefault="00CD53BE">
      <w:pPr>
        <w:spacing w:after="158" w:line="259" w:lineRule="auto"/>
        <w:ind w:left="1449" w:right="849"/>
        <w:jc w:val="center"/>
      </w:pPr>
      <w:r w:rsidRPr="00CD53BE">
        <w:rPr>
          <w:rFonts w:cs="Calibri"/>
        </w:rPr>
        <w:drawing>
          <wp:anchor distT="0" distB="0" distL="114300" distR="114300" simplePos="0" relativeHeight="251662336" behindDoc="0" locked="0" layoutInCell="1" allowOverlap="1" wp14:anchorId="25385293" wp14:editId="11EC24D2">
            <wp:simplePos x="0" y="0"/>
            <wp:positionH relativeFrom="column">
              <wp:posOffset>848995</wp:posOffset>
            </wp:positionH>
            <wp:positionV relativeFrom="paragraph">
              <wp:posOffset>4445</wp:posOffset>
            </wp:positionV>
            <wp:extent cx="739140" cy="1040765"/>
            <wp:effectExtent l="0" t="0" r="3810" b="6985"/>
            <wp:wrapSquare wrapText="bothSides"/>
            <wp:docPr id="1442089280" name="Picture 3" descr="A person smiling for the camera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C9C0BC19-55EF-41EB-937B-924399235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089280" name="Picture 3" descr="A person smiling for the camera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EB9">
        <w:rPr>
          <w:lang w:val="en-US"/>
        </w:rPr>
        <w:t xml:space="preserve">                     </w:t>
      </w:r>
      <w:r w:rsidR="00EB770A" w:rsidRPr="3F4C8E57">
        <w:rPr>
          <w:lang w:val="en-US"/>
        </w:rPr>
        <w:t xml:space="preserve">Attendance Champion: </w:t>
      </w:r>
      <w:r w:rsidR="00C23EB9">
        <w:rPr>
          <w:lang w:val="en-US"/>
        </w:rPr>
        <w:t>Miss Beldham</w:t>
      </w:r>
      <w:r w:rsidR="00EB770A" w:rsidRPr="3F4C8E57">
        <w:rPr>
          <w:lang w:val="en-US"/>
        </w:rPr>
        <w:t xml:space="preserve">   </w:t>
      </w:r>
      <w:r w:rsidR="00EB770A" w:rsidRPr="3F4C8E57">
        <w:rPr>
          <w:rFonts w:cs="Calibri"/>
          <w:lang w:val="en-US"/>
        </w:rPr>
        <w:t xml:space="preserve"> </w:t>
      </w:r>
    </w:p>
    <w:p w14:paraId="7CADBF08" w14:textId="4226ABFF" w:rsidR="00815AB9" w:rsidRDefault="00EB770A">
      <w:pPr>
        <w:spacing w:after="218" w:line="259" w:lineRule="auto"/>
        <w:ind w:left="1338" w:right="0" w:firstLine="0"/>
      </w:pPr>
      <w:r>
        <w:rPr>
          <w:rFonts w:cs="Calibri"/>
        </w:rPr>
        <w:t xml:space="preserve"> </w:t>
      </w:r>
    </w:p>
    <w:p w14:paraId="30868B78" w14:textId="77777777" w:rsidR="00815AB9" w:rsidRDefault="00EB770A">
      <w:pPr>
        <w:spacing w:after="100" w:line="259" w:lineRule="auto"/>
        <w:ind w:left="1040" w:right="0" w:firstLine="0"/>
      </w:pPr>
      <w:r>
        <w:rPr>
          <w:rFonts w:cs="Calibri"/>
          <w:b/>
        </w:rPr>
        <w:t xml:space="preserve">       </w:t>
      </w:r>
    </w:p>
    <w:p w14:paraId="7525A936" w14:textId="77777777" w:rsidR="00CD53BE" w:rsidRDefault="00CD53BE">
      <w:pPr>
        <w:pStyle w:val="Heading1"/>
        <w:spacing w:after="0"/>
        <w:ind w:left="1035"/>
      </w:pPr>
    </w:p>
    <w:p w14:paraId="73F2264F" w14:textId="77777777" w:rsidR="00CD53BE" w:rsidRDefault="00CD53BE">
      <w:pPr>
        <w:pStyle w:val="Heading1"/>
        <w:spacing w:after="0"/>
        <w:ind w:left="1035"/>
      </w:pPr>
    </w:p>
    <w:p w14:paraId="34A15449" w14:textId="40D985E3" w:rsidR="00815AB9" w:rsidRDefault="00EB770A">
      <w:pPr>
        <w:pStyle w:val="Heading1"/>
        <w:spacing w:after="0"/>
        <w:ind w:left="1035"/>
      </w:pPr>
      <w:r>
        <w:t>School day timings</w:t>
      </w:r>
      <w:r>
        <w:rPr>
          <w:u w:val="none"/>
        </w:rPr>
        <w:t xml:space="preserve"> </w:t>
      </w:r>
    </w:p>
    <w:tbl>
      <w:tblPr>
        <w:tblStyle w:val="TableGrid"/>
        <w:tblW w:w="9210" w:type="dxa"/>
        <w:tblInd w:w="1044" w:type="dxa"/>
        <w:tblCellMar>
          <w:top w:w="48" w:type="dxa"/>
          <w:left w:w="108" w:type="dxa"/>
          <w:right w:w="113" w:type="dxa"/>
        </w:tblCellMar>
        <w:tblLook w:val="04A0" w:firstRow="1" w:lastRow="0" w:firstColumn="1" w:lastColumn="0" w:noHBand="0" w:noVBand="1"/>
      </w:tblPr>
      <w:tblGrid>
        <w:gridCol w:w="2546"/>
        <w:gridCol w:w="3263"/>
        <w:gridCol w:w="3401"/>
      </w:tblGrid>
      <w:tr w:rsidR="00815AB9" w14:paraId="5C9B01AA" w14:textId="77777777">
        <w:trPr>
          <w:trHeight w:val="547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3842" w14:textId="77777777" w:rsidR="00815AB9" w:rsidRDefault="00EB770A">
            <w:pPr>
              <w:spacing w:after="0" w:line="259" w:lineRule="auto"/>
              <w:ind w:left="0" w:right="0" w:firstLine="0"/>
            </w:pPr>
            <w:r>
              <w:rPr>
                <w:b/>
                <w:u w:val="single" w:color="000000"/>
              </w:rPr>
              <w:t>EYFS</w:t>
            </w:r>
            <w:r>
              <w:t xml:space="preserve">: 8.45am till 3.15pm </w:t>
            </w:r>
          </w:p>
          <w:p w14:paraId="1119F73F" w14:textId="77777777" w:rsidR="00815AB9" w:rsidRDefault="00EB770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EF95D" w14:textId="77777777" w:rsidR="00815AB9" w:rsidRDefault="00EB770A">
            <w:pPr>
              <w:spacing w:after="0" w:line="259" w:lineRule="auto"/>
              <w:ind w:left="1" w:right="0" w:firstLine="0"/>
            </w:pPr>
            <w:r>
              <w:rPr>
                <w:b/>
                <w:u w:val="single" w:color="000000"/>
              </w:rPr>
              <w:t>KS1</w:t>
            </w:r>
            <w:r>
              <w:t xml:space="preserve"> (Y1 &amp; Y2): 8.45am till 3.15pm </w:t>
            </w:r>
          </w:p>
          <w:p w14:paraId="21213795" w14:textId="77777777" w:rsidR="00815AB9" w:rsidRDefault="00EB770A">
            <w:pPr>
              <w:spacing w:after="0" w:line="259" w:lineRule="auto"/>
              <w:ind w:left="1" w:righ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1DF5" w14:textId="77777777" w:rsidR="00815AB9" w:rsidRDefault="00EB770A">
            <w:pPr>
              <w:spacing w:after="0" w:line="259" w:lineRule="auto"/>
              <w:ind w:left="0" w:right="0" w:firstLine="0"/>
            </w:pPr>
            <w:r>
              <w:rPr>
                <w:b/>
                <w:u w:val="single" w:color="000000"/>
              </w:rPr>
              <w:t>KS2</w:t>
            </w:r>
            <w:r>
              <w:t xml:space="preserve"> (Y3 to Y6): 8.50am till 3.20pm </w:t>
            </w:r>
          </w:p>
          <w:p w14:paraId="3FAFF6C7" w14:textId="77777777" w:rsidR="00815AB9" w:rsidRDefault="00EB770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</w:t>
            </w:r>
          </w:p>
        </w:tc>
      </w:tr>
    </w:tbl>
    <w:p w14:paraId="419BBAA3" w14:textId="77777777" w:rsidR="00815AB9" w:rsidRDefault="00EB770A">
      <w:pPr>
        <w:spacing w:after="270" w:line="259" w:lineRule="auto"/>
        <w:ind w:left="1040" w:right="0" w:firstLine="0"/>
      </w:pPr>
      <w:r>
        <w:rPr>
          <w:rFonts w:cs="Calibri"/>
          <w:b/>
          <w:sz w:val="10"/>
        </w:rPr>
        <w:t xml:space="preserve"> </w:t>
      </w:r>
    </w:p>
    <w:p w14:paraId="0E53DDED" w14:textId="77777777" w:rsidR="00815AB9" w:rsidRDefault="00EB770A">
      <w:pPr>
        <w:ind w:left="1035" w:right="0"/>
      </w:pPr>
      <w:r>
        <w:rPr>
          <w:rFonts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1E1E492" wp14:editId="720A7C71">
                <wp:simplePos x="0" y="0"/>
                <wp:positionH relativeFrom="page">
                  <wp:posOffset>6141974</wp:posOffset>
                </wp:positionH>
                <wp:positionV relativeFrom="page">
                  <wp:posOffset>32765</wp:posOffset>
                </wp:positionV>
                <wp:extent cx="1095375" cy="560705"/>
                <wp:effectExtent l="0" t="0" r="0" b="0"/>
                <wp:wrapTopAndBottom/>
                <wp:docPr id="4264" name="Group 426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7209D2-B908-41C2-9A0D-783FA4053E9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5" cy="560705"/>
                          <a:chOff x="0" y="0"/>
                          <a:chExt cx="1095375" cy="560705"/>
                        </a:xfrm>
                      </wpg:grpSpPr>
                      <pic:pic xmlns:pic="http://schemas.openxmlformats.org/drawingml/2006/picture">
                        <pic:nvPicPr>
                          <pic:cNvPr id="56124793" name="Picture 27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826" y="4699"/>
                            <a:ext cx="1085850" cy="551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1" name="Shape 271"/>
                        <wps:cNvSpPr/>
                        <wps:spPr>
                          <a:xfrm>
                            <a:off x="0" y="0"/>
                            <a:ext cx="1095375" cy="560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5375" h="560705">
                                <a:moveTo>
                                  <a:pt x="0" y="560705"/>
                                </a:moveTo>
                                <a:lnTo>
                                  <a:pt x="1095375" y="560705"/>
                                </a:lnTo>
                                <a:lnTo>
                                  <a:pt x="10953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9FE73" id="Group 4264" o:spid="_x0000_s1026" style="position:absolute;margin-left:483.6pt;margin-top:2.6pt;width:86.25pt;height:44.15pt;z-index:251660288;mso-position-horizontal-relative:page;mso-position-vertical-relative:page" coordsize="10953,56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0" o:spid="_x0000_s1027" type="#_x0000_t75" style="position:absolute;left:48;top:46;width:10858;height:5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">
                  <v:imagedata r:id="rId11" o:title=""/>
                </v:shape>
                <v:shape id="Shape 271" o:spid="_x0000_s1028" style="position:absolute;width:10953;height:5607;visibility:visible;mso-wrap-style:square;v-text-anchor:top" coordsize="1095375,56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" path="m,560705r1095375,l1095375,,,,,560705xe" filled="f">
                  <v:path arrowok="t" textboxrect="0,0,1095375,560705"/>
                </v:shape>
                <w10:wrap type="topAndBottom" anchorx="page" anchory="page"/>
              </v:group>
            </w:pict>
          </mc:Fallback>
        </mc:AlternateContent>
      </w:r>
      <w:r w:rsidRPr="3F4C8E57">
        <w:rPr>
          <w:lang w:val="en-US"/>
        </w:rPr>
        <w:t xml:space="preserve">Registers close at 9.15am for EYFS and KS1 and at 9.20am for KS2. If your child arrives after this time the session will be marked as </w:t>
      </w:r>
      <w:proofErr w:type="spellStart"/>
      <w:r w:rsidRPr="3F4C8E57">
        <w:rPr>
          <w:lang w:val="en-US"/>
        </w:rPr>
        <w:t>unauthorised</w:t>
      </w:r>
      <w:proofErr w:type="spellEnd"/>
      <w:r w:rsidRPr="3F4C8E57">
        <w:rPr>
          <w:lang w:val="en-US"/>
        </w:rPr>
        <w:t xml:space="preserve"> (U).</w:t>
      </w:r>
      <w:r w:rsidRPr="3F4C8E57">
        <w:rPr>
          <w:rFonts w:cs="Calibri"/>
          <w:lang w:val="en-US"/>
        </w:rPr>
        <w:t xml:space="preserve"> </w:t>
      </w:r>
    </w:p>
    <w:p w14:paraId="4275975A" w14:textId="77777777" w:rsidR="00815AB9" w:rsidRDefault="00EB770A">
      <w:pPr>
        <w:pStyle w:val="Heading1"/>
        <w:ind w:left="1035"/>
      </w:pPr>
      <w:r>
        <w:t>What to do if your child is unable to attend school</w:t>
      </w:r>
      <w:r>
        <w:rPr>
          <w:u w:val="none"/>
        </w:rPr>
        <w:t xml:space="preserve"> </w:t>
      </w:r>
    </w:p>
    <w:p w14:paraId="343C31C3" w14:textId="77777777" w:rsidR="00815AB9" w:rsidRDefault="00EB770A">
      <w:pPr>
        <w:ind w:left="1035" w:right="0"/>
      </w:pPr>
      <w:r>
        <w:t xml:space="preserve">Contact the school, on each day of absence, on </w:t>
      </w:r>
      <w:r>
        <w:rPr>
          <w:rFonts w:cs="Calibri"/>
          <w:b/>
        </w:rPr>
        <w:t>0115 7453385</w:t>
      </w:r>
      <w:r>
        <w:t xml:space="preserve"> or </w:t>
      </w:r>
      <w:r>
        <w:rPr>
          <w:rFonts w:cs="Calibri"/>
          <w:b/>
        </w:rPr>
        <w:t>07736 194791</w:t>
      </w:r>
      <w:r>
        <w:rPr>
          <w:rFonts w:cs="Calibri"/>
        </w:rPr>
        <w:t xml:space="preserve"> </w:t>
      </w:r>
    </w:p>
    <w:p w14:paraId="044DC60F" w14:textId="77777777" w:rsidR="00815AB9" w:rsidRDefault="00EB770A">
      <w:pPr>
        <w:spacing w:after="0"/>
        <w:ind w:left="1035" w:right="0"/>
      </w:pPr>
      <w:r>
        <w:t>If contact is not made with the school, we will contact you by phone or by text. We may also consider a home visit.</w:t>
      </w:r>
      <w:r>
        <w:rPr>
          <w:rFonts w:cs="Calibri"/>
        </w:rPr>
        <w:t xml:space="preserve"> </w:t>
      </w:r>
    </w:p>
    <w:tbl>
      <w:tblPr>
        <w:tblStyle w:val="TableGrid"/>
        <w:tblW w:w="9018" w:type="dxa"/>
        <w:tblInd w:w="1044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08"/>
        <w:gridCol w:w="4510"/>
      </w:tblGrid>
      <w:tr w:rsidR="00815AB9" w14:paraId="21224200" w14:textId="77777777" w:rsidTr="3F4C8E57">
        <w:trPr>
          <w:trHeight w:val="1524"/>
        </w:trPr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3D41D" w14:textId="77777777" w:rsidR="00815AB9" w:rsidRDefault="00EB770A">
            <w:pPr>
              <w:spacing w:after="204" w:line="259" w:lineRule="auto"/>
              <w:ind w:left="0" w:right="0" w:firstLine="0"/>
            </w:pPr>
            <w:r w:rsidRPr="3F4C8E57">
              <w:rPr>
                <w:b/>
                <w:bCs/>
                <w:u w:val="single"/>
                <w:lang w:val="en-US"/>
              </w:rPr>
              <w:t xml:space="preserve">Examples of </w:t>
            </w:r>
            <w:proofErr w:type="spellStart"/>
            <w:r w:rsidRPr="3F4C8E57">
              <w:rPr>
                <w:b/>
                <w:bCs/>
                <w:u w:val="single"/>
                <w:lang w:val="en-US"/>
              </w:rPr>
              <w:t>authorised</w:t>
            </w:r>
            <w:proofErr w:type="spellEnd"/>
            <w:r w:rsidRPr="3F4C8E57">
              <w:rPr>
                <w:b/>
                <w:bCs/>
                <w:u w:val="single"/>
                <w:lang w:val="en-US"/>
              </w:rPr>
              <w:t xml:space="preserve"> absence:</w:t>
            </w:r>
            <w:r w:rsidRPr="3F4C8E57">
              <w:rPr>
                <w:b/>
                <w:bCs/>
                <w:lang w:val="en-US"/>
              </w:rPr>
              <w:t xml:space="preserve"> </w:t>
            </w:r>
          </w:p>
          <w:p w14:paraId="2BDD2BE3" w14:textId="77777777" w:rsidR="00815AB9" w:rsidRDefault="00EB770A">
            <w:pPr>
              <w:numPr>
                <w:ilvl w:val="0"/>
                <w:numId w:val="2"/>
              </w:numPr>
              <w:spacing w:after="20" w:line="259" w:lineRule="auto"/>
              <w:ind w:right="0" w:hanging="360"/>
            </w:pPr>
            <w:r>
              <w:t xml:space="preserve">Illness and medical appointments </w:t>
            </w:r>
          </w:p>
          <w:p w14:paraId="5EE964A7" w14:textId="77777777" w:rsidR="00815AB9" w:rsidRDefault="00EB770A">
            <w:pPr>
              <w:numPr>
                <w:ilvl w:val="0"/>
                <w:numId w:val="2"/>
              </w:numPr>
              <w:spacing w:after="0" w:line="259" w:lineRule="auto"/>
              <w:ind w:right="0" w:hanging="360"/>
            </w:pPr>
            <w:r>
              <w:t xml:space="preserve">Religious observance </w:t>
            </w:r>
          </w:p>
        </w:tc>
        <w:tc>
          <w:tcPr>
            <w:tcW w:w="4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C7358E" w14:textId="77777777" w:rsidR="00815AB9" w:rsidRDefault="00EB770A">
            <w:pPr>
              <w:spacing w:after="204" w:line="259" w:lineRule="auto"/>
              <w:ind w:left="0" w:right="0" w:firstLine="0"/>
            </w:pPr>
            <w:r w:rsidRPr="3F4C8E57">
              <w:rPr>
                <w:b/>
                <w:bCs/>
                <w:u w:val="single"/>
                <w:lang w:val="en-US"/>
              </w:rPr>
              <w:t xml:space="preserve">Examples of </w:t>
            </w:r>
            <w:proofErr w:type="spellStart"/>
            <w:r w:rsidRPr="3F4C8E57">
              <w:rPr>
                <w:b/>
                <w:bCs/>
                <w:u w:val="single"/>
                <w:lang w:val="en-US"/>
              </w:rPr>
              <w:t>unauthorised</w:t>
            </w:r>
            <w:proofErr w:type="spellEnd"/>
            <w:r w:rsidRPr="3F4C8E57">
              <w:rPr>
                <w:b/>
                <w:bCs/>
                <w:u w:val="single"/>
                <w:lang w:val="en-US"/>
              </w:rPr>
              <w:t xml:space="preserve"> absence:</w:t>
            </w:r>
            <w:r w:rsidRPr="3F4C8E57">
              <w:rPr>
                <w:b/>
                <w:bCs/>
                <w:lang w:val="en-US"/>
              </w:rPr>
              <w:t xml:space="preserve"> </w:t>
            </w:r>
          </w:p>
          <w:p w14:paraId="075E6F17" w14:textId="77777777" w:rsidR="00815AB9" w:rsidRDefault="00EB770A">
            <w:pPr>
              <w:numPr>
                <w:ilvl w:val="0"/>
                <w:numId w:val="1"/>
              </w:numPr>
              <w:spacing w:after="20" w:line="259" w:lineRule="auto"/>
              <w:ind w:right="0" w:hanging="360"/>
            </w:pPr>
            <w:r>
              <w:t xml:space="preserve">Term-time holidays </w:t>
            </w:r>
          </w:p>
          <w:p w14:paraId="4CD88B6A" w14:textId="77777777" w:rsidR="00815AB9" w:rsidRDefault="00EB770A">
            <w:pPr>
              <w:numPr>
                <w:ilvl w:val="0"/>
                <w:numId w:val="1"/>
              </w:numPr>
              <w:spacing w:after="17" w:line="259" w:lineRule="auto"/>
              <w:ind w:right="0" w:hanging="360"/>
            </w:pPr>
            <w:r>
              <w:t xml:space="preserve">Being up late the night before </w:t>
            </w:r>
          </w:p>
          <w:p w14:paraId="2A6934FB" w14:textId="77777777" w:rsidR="00815AB9" w:rsidRDefault="00EB770A">
            <w:pPr>
              <w:numPr>
                <w:ilvl w:val="0"/>
                <w:numId w:val="1"/>
              </w:numPr>
              <w:spacing w:after="0" w:line="259" w:lineRule="auto"/>
              <w:ind w:right="0" w:hanging="360"/>
            </w:pPr>
            <w:r>
              <w:t xml:space="preserve">Helping to look after siblings </w:t>
            </w:r>
          </w:p>
        </w:tc>
      </w:tr>
    </w:tbl>
    <w:p w14:paraId="3A4AB20C" w14:textId="77777777" w:rsidR="00815AB9" w:rsidRDefault="00EB770A">
      <w:pPr>
        <w:spacing w:after="270" w:line="259" w:lineRule="auto"/>
        <w:ind w:left="1040" w:right="0" w:firstLine="0"/>
      </w:pPr>
      <w:r>
        <w:rPr>
          <w:rFonts w:cs="Calibri"/>
          <w:sz w:val="10"/>
        </w:rPr>
        <w:t xml:space="preserve"> </w:t>
      </w:r>
    </w:p>
    <w:p w14:paraId="5E9D4B1A" w14:textId="77777777" w:rsidR="00815AB9" w:rsidRDefault="00EB770A">
      <w:pPr>
        <w:pStyle w:val="Heading1"/>
        <w:ind w:left="1035"/>
      </w:pPr>
      <w:r>
        <w:t>Persistent Absentees</w:t>
      </w:r>
      <w:r>
        <w:rPr>
          <w:u w:val="none"/>
        </w:rPr>
        <w:t xml:space="preserve"> </w:t>
      </w:r>
    </w:p>
    <w:p w14:paraId="53570EFE" w14:textId="77777777" w:rsidR="00815AB9" w:rsidRDefault="00EB770A">
      <w:pPr>
        <w:ind w:left="1035" w:right="0"/>
      </w:pPr>
      <w:r w:rsidRPr="3F4C8E57">
        <w:rPr>
          <w:lang w:val="en-US"/>
        </w:rPr>
        <w:t xml:space="preserve">A persistent absence is when a child’s attendance falls below 90%. This happens when they have 19 </w:t>
      </w:r>
      <w:proofErr w:type="gramStart"/>
      <w:r w:rsidRPr="3F4C8E57">
        <w:rPr>
          <w:lang w:val="en-US"/>
        </w:rPr>
        <w:t>days</w:t>
      </w:r>
      <w:proofErr w:type="gramEnd"/>
      <w:r w:rsidRPr="3F4C8E57">
        <w:rPr>
          <w:lang w:val="en-US"/>
        </w:rPr>
        <w:t xml:space="preserve"> absence </w:t>
      </w:r>
      <w:proofErr w:type="gramStart"/>
      <w:r w:rsidRPr="3F4C8E57">
        <w:rPr>
          <w:lang w:val="en-US"/>
        </w:rPr>
        <w:t>in the course of</w:t>
      </w:r>
      <w:proofErr w:type="gramEnd"/>
      <w:r w:rsidRPr="3F4C8E57">
        <w:rPr>
          <w:lang w:val="en-US"/>
        </w:rPr>
        <w:t xml:space="preserve"> a year. There is a significant risk of underachievement at this stage.</w:t>
      </w:r>
      <w:r w:rsidRPr="3F4C8E57">
        <w:rPr>
          <w:rFonts w:cs="Calibri"/>
          <w:lang w:val="en-US"/>
        </w:rPr>
        <w:t xml:space="preserve"> </w:t>
      </w:r>
    </w:p>
    <w:p w14:paraId="4DE70B5A" w14:textId="77777777" w:rsidR="00815AB9" w:rsidRDefault="00EB770A">
      <w:pPr>
        <w:ind w:left="1035" w:right="0"/>
      </w:pPr>
      <w:r w:rsidRPr="3F4C8E57">
        <w:rPr>
          <w:lang w:val="en-US"/>
        </w:rPr>
        <w:t xml:space="preserve">When a pupil becomes a Persistent Absentee, we will require evidence for their absence (appointment card, doctor’s note </w:t>
      </w:r>
      <w:proofErr w:type="spellStart"/>
      <w:r w:rsidRPr="3F4C8E57">
        <w:rPr>
          <w:lang w:val="en-US"/>
        </w:rPr>
        <w:t>etc</w:t>
      </w:r>
      <w:proofErr w:type="spellEnd"/>
      <w:r w:rsidRPr="3F4C8E57">
        <w:rPr>
          <w:lang w:val="en-US"/>
        </w:rPr>
        <w:t>).</w:t>
      </w:r>
      <w:r w:rsidRPr="3F4C8E57">
        <w:rPr>
          <w:rFonts w:cs="Calibri"/>
          <w:lang w:val="en-US"/>
        </w:rPr>
        <w:t xml:space="preserve"> </w:t>
      </w:r>
    </w:p>
    <w:p w14:paraId="4C18A463" w14:textId="77777777" w:rsidR="00CD53BE" w:rsidRDefault="00CD53BE">
      <w:pPr>
        <w:pStyle w:val="Heading1"/>
        <w:ind w:left="1035"/>
      </w:pPr>
    </w:p>
    <w:p w14:paraId="33AB56CF" w14:textId="2BB4A487" w:rsidR="00815AB9" w:rsidRDefault="00EB770A">
      <w:pPr>
        <w:pStyle w:val="Heading1"/>
        <w:ind w:left="1035"/>
      </w:pPr>
      <w:r>
        <w:t>Graduated Response</w:t>
      </w:r>
      <w:r>
        <w:rPr>
          <w:u w:val="none"/>
        </w:rPr>
        <w:t xml:space="preserve"> </w:t>
      </w:r>
    </w:p>
    <w:p w14:paraId="4F2E183E" w14:textId="77777777" w:rsidR="00815AB9" w:rsidRDefault="00EB770A">
      <w:pPr>
        <w:spacing w:after="198"/>
        <w:ind w:left="1035" w:right="0"/>
      </w:pPr>
      <w:r>
        <w:t>The school supports good attendance and punctuality through:</w:t>
      </w:r>
      <w:r>
        <w:rPr>
          <w:rFonts w:cs="Calibri"/>
        </w:rPr>
        <w:t xml:space="preserve"> </w:t>
      </w:r>
    </w:p>
    <w:p w14:paraId="359B7553" w14:textId="591190C8" w:rsidR="00815AB9" w:rsidRDefault="00EB770A" w:rsidP="00CD53BE">
      <w:pPr>
        <w:numPr>
          <w:ilvl w:val="0"/>
          <w:numId w:val="4"/>
        </w:numPr>
        <w:spacing w:after="540"/>
        <w:ind w:right="0" w:hanging="360"/>
      </w:pPr>
      <w:r>
        <w:t>Fostering positive relationships with pupils and paren</w:t>
      </w:r>
      <w:r w:rsidR="00CD53BE">
        <w:t>ts</w:t>
      </w:r>
    </w:p>
    <w:p w14:paraId="27F0D436" w14:textId="77777777" w:rsidR="00815AB9" w:rsidRDefault="00EB770A">
      <w:pPr>
        <w:numPr>
          <w:ilvl w:val="0"/>
          <w:numId w:val="4"/>
        </w:numPr>
        <w:spacing w:after="15"/>
        <w:ind w:right="0" w:hanging="360"/>
      </w:pPr>
      <w:r>
        <w:t>Working with parents to overcome barriers</w:t>
      </w:r>
      <w:r>
        <w:rPr>
          <w:rFonts w:cs="Calibri"/>
        </w:rPr>
        <w:t xml:space="preserve"> </w:t>
      </w:r>
    </w:p>
    <w:p w14:paraId="5D09D409" w14:textId="77777777" w:rsidR="00815AB9" w:rsidRDefault="00EB770A">
      <w:pPr>
        <w:numPr>
          <w:ilvl w:val="0"/>
          <w:numId w:val="4"/>
        </w:numPr>
        <w:spacing w:after="12"/>
        <w:ind w:right="0" w:hanging="360"/>
      </w:pPr>
      <w:r>
        <w:t>Providing pupils with rewards and incentives</w:t>
      </w:r>
      <w:r>
        <w:rPr>
          <w:rFonts w:cs="Calibri"/>
        </w:rPr>
        <w:t xml:space="preserve"> </w:t>
      </w:r>
    </w:p>
    <w:p w14:paraId="5D1854DB" w14:textId="77777777" w:rsidR="00815AB9" w:rsidRDefault="00EB770A">
      <w:pPr>
        <w:numPr>
          <w:ilvl w:val="0"/>
          <w:numId w:val="4"/>
        </w:numPr>
        <w:spacing w:after="14"/>
        <w:ind w:right="0" w:hanging="360"/>
      </w:pPr>
      <w:r>
        <w:t>Working with external agencies to overcome attendance barriers</w:t>
      </w:r>
      <w:r>
        <w:rPr>
          <w:rFonts w:cs="Calibri"/>
        </w:rPr>
        <w:t xml:space="preserve"> </w:t>
      </w:r>
    </w:p>
    <w:p w14:paraId="097C2B81" w14:textId="77777777" w:rsidR="00815AB9" w:rsidRPr="004C067B" w:rsidRDefault="00EB770A">
      <w:pPr>
        <w:numPr>
          <w:ilvl w:val="0"/>
          <w:numId w:val="4"/>
        </w:numPr>
        <w:spacing w:after="0"/>
        <w:ind w:right="0" w:hanging="360"/>
        <w:rPr>
          <w:rFonts w:cs="Calibri"/>
        </w:rPr>
      </w:pPr>
      <w:r>
        <w:rPr>
          <w:rFonts w:cs="Calibri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54FF3A" wp14:editId="32D0176F">
                <wp:simplePos x="0" y="0"/>
                <wp:positionH relativeFrom="page">
                  <wp:posOffset>6141974</wp:posOffset>
                </wp:positionH>
                <wp:positionV relativeFrom="page">
                  <wp:posOffset>32765</wp:posOffset>
                </wp:positionV>
                <wp:extent cx="1095375" cy="560705"/>
                <wp:effectExtent l="0" t="0" r="0" b="0"/>
                <wp:wrapTopAndBottom/>
                <wp:docPr id="4131" name="Group 41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98171A-EC99-4D03-B97E-ACE461D41D6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5" cy="560705"/>
                          <a:chOff x="0" y="0"/>
                          <a:chExt cx="1095375" cy="560705"/>
                        </a:xfrm>
                      </wpg:grpSpPr>
                      <pic:pic xmlns:pic="http://schemas.openxmlformats.org/drawingml/2006/picture">
                        <pic:nvPicPr>
                          <pic:cNvPr id="352487272" name="Picture 5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826" y="4699"/>
                            <a:ext cx="1085850" cy="551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7" name="Shape 527"/>
                        <wps:cNvSpPr/>
                        <wps:spPr>
                          <a:xfrm>
                            <a:off x="0" y="0"/>
                            <a:ext cx="1095375" cy="560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5375" h="560705">
                                <a:moveTo>
                                  <a:pt x="0" y="560705"/>
                                </a:moveTo>
                                <a:lnTo>
                                  <a:pt x="1095375" y="560705"/>
                                </a:lnTo>
                                <a:lnTo>
                                  <a:pt x="10953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525358" id="Group 4131" o:spid="_x0000_s1026" style="position:absolute;margin-left:483.6pt;margin-top:2.6pt;width:86.25pt;height:44.15pt;z-index:251661312;mso-position-horizontal-relative:page;mso-position-vertical-relative:page" coordsize="10953,56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">
                <v:shape id="Picture 526" o:spid="_x0000_s1027" type="#_x0000_t75" style="position:absolute;left:48;top:46;width:10858;height:5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">
                  <v:imagedata r:id="rId11" o:title=""/>
                </v:shape>
                <v:shape id="Shape 527" o:spid="_x0000_s1028" style="position:absolute;width:10953;height:5607;visibility:visible;mso-wrap-style:square;v-text-anchor:top" coordsize="1095375,56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" path="m,560705r1095375,l1095375,,,,,560705xe" filled="f">
                  <v:path arrowok="t" textboxrect="0,0,1095375,560705"/>
                </v:shape>
                <w10:wrap type="topAndBottom" anchorx="page" anchory="page"/>
              </v:group>
            </w:pict>
          </mc:Fallback>
        </mc:AlternateContent>
      </w:r>
      <w:r>
        <w:t>Providing reasonable adjustments and re-integration plans to support pupils returning to school following a lengthy period of absence (complex barriers, ill-health)</w:t>
      </w:r>
      <w:r>
        <w:rPr>
          <w:rFonts w:cs="Calibri"/>
        </w:rPr>
        <w:t xml:space="preserve"> </w:t>
      </w:r>
    </w:p>
    <w:p w14:paraId="769BD55E" w14:textId="77777777" w:rsidR="004C067B" w:rsidRDefault="004C067B" w:rsidP="004C067B">
      <w:pPr>
        <w:spacing w:after="0"/>
        <w:ind w:left="1760" w:right="0" w:firstLine="0"/>
        <w:rPr>
          <w:rFonts w:cs="Calibri"/>
        </w:rPr>
      </w:pPr>
    </w:p>
    <w:tbl>
      <w:tblPr>
        <w:tblStyle w:val="TableGrid"/>
        <w:tblW w:w="9634" w:type="dxa"/>
        <w:tblInd w:w="1046" w:type="dxa"/>
        <w:tblCellMar>
          <w:top w:w="46" w:type="dxa"/>
          <w:left w:w="107" w:type="dxa"/>
          <w:right w:w="92" w:type="dxa"/>
        </w:tblCellMar>
        <w:tblLook w:val="04A0" w:firstRow="1" w:lastRow="0" w:firstColumn="1" w:lastColumn="0" w:noHBand="0" w:noVBand="1"/>
      </w:tblPr>
      <w:tblGrid>
        <w:gridCol w:w="2165"/>
        <w:gridCol w:w="7469"/>
      </w:tblGrid>
      <w:tr w:rsidR="00815AB9" w14:paraId="2CE02BBB" w14:textId="77777777" w:rsidTr="3F4C8E57">
        <w:trPr>
          <w:trHeight w:val="376"/>
        </w:trPr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14:paraId="7B9DB473" w14:textId="3B2431EB" w:rsidR="00815AB9" w:rsidRDefault="00EB770A">
            <w:pPr>
              <w:spacing w:after="0" w:line="259" w:lineRule="auto"/>
              <w:ind w:left="0" w:right="0" w:firstLine="0"/>
            </w:pPr>
            <w:r>
              <w:t xml:space="preserve">Good Attendance </w:t>
            </w:r>
          </w:p>
        </w:tc>
        <w:tc>
          <w:tcPr>
            <w:tcW w:w="7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208FA5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Attendance recognition certificates and prizes </w:t>
            </w:r>
          </w:p>
          <w:p w14:paraId="38338E20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sz w:val="10"/>
              </w:rPr>
              <w:t xml:space="preserve"> </w:t>
            </w:r>
          </w:p>
        </w:tc>
      </w:tr>
      <w:tr w:rsidR="00815AB9" w14:paraId="477E9258" w14:textId="77777777" w:rsidTr="3F4C8E57">
        <w:trPr>
          <w:trHeight w:val="547"/>
        </w:trPr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B050"/>
          </w:tcPr>
          <w:p w14:paraId="2EFA7110" w14:textId="77777777" w:rsidR="00815AB9" w:rsidRDefault="00EB770A">
            <w:pPr>
              <w:spacing w:after="0" w:line="259" w:lineRule="auto"/>
              <w:ind w:left="0" w:right="0" w:firstLine="0"/>
            </w:pPr>
            <w:r>
              <w:t xml:space="preserve">Tier 1: Early Intervention </w:t>
            </w:r>
          </w:p>
        </w:tc>
        <w:tc>
          <w:tcPr>
            <w:tcW w:w="7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D03B44" w14:textId="77777777" w:rsidR="00815AB9" w:rsidRDefault="00EB770A">
            <w:pPr>
              <w:spacing w:after="0" w:line="259" w:lineRule="auto"/>
              <w:ind w:left="2" w:right="19" w:firstLine="0"/>
            </w:pPr>
            <w:r w:rsidRPr="3F4C8E57">
              <w:rPr>
                <w:b/>
                <w:bCs/>
                <w:sz w:val="20"/>
                <w:szCs w:val="20"/>
                <w:lang w:val="en-US"/>
              </w:rPr>
              <w:t xml:space="preserve">4 </w:t>
            </w:r>
            <w:proofErr w:type="gramStart"/>
            <w:r w:rsidRPr="3F4C8E57">
              <w:rPr>
                <w:b/>
                <w:bCs/>
                <w:sz w:val="20"/>
                <w:szCs w:val="20"/>
                <w:lang w:val="en-US"/>
              </w:rPr>
              <w:t>days</w:t>
            </w:r>
            <w:proofErr w:type="gramEnd"/>
            <w:r w:rsidRPr="3F4C8E57">
              <w:rPr>
                <w:b/>
                <w:bCs/>
                <w:sz w:val="20"/>
                <w:szCs w:val="20"/>
                <w:lang w:val="en-US"/>
              </w:rPr>
              <w:t xml:space="preserve"> absence</w:t>
            </w:r>
            <w:r w:rsidRPr="3F4C8E57">
              <w:rPr>
                <w:sz w:val="20"/>
                <w:szCs w:val="20"/>
                <w:lang w:val="en-US"/>
              </w:rPr>
              <w:t xml:space="preserve"> - contact will be made with parents to discuss potential barriers to school attendance.  </w:t>
            </w:r>
          </w:p>
        </w:tc>
      </w:tr>
      <w:tr w:rsidR="00815AB9" w14:paraId="726710B8" w14:textId="77777777" w:rsidTr="3F4C8E57">
        <w:trPr>
          <w:trHeight w:val="864"/>
        </w:trPr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5DC1105C" w14:textId="77777777" w:rsidR="00815AB9" w:rsidRDefault="00EB770A">
            <w:pPr>
              <w:spacing w:after="0" w:line="259" w:lineRule="auto"/>
              <w:ind w:left="0" w:right="0" w:firstLine="0"/>
            </w:pPr>
            <w:r>
              <w:t xml:space="preserve">Tier 2: Cause for concern </w:t>
            </w:r>
          </w:p>
        </w:tc>
        <w:tc>
          <w:tcPr>
            <w:tcW w:w="7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D83D2" w14:textId="77777777" w:rsidR="00815AB9" w:rsidRDefault="00EB770A">
            <w:pPr>
              <w:spacing w:after="0" w:line="239" w:lineRule="auto"/>
              <w:ind w:left="2" w:right="0" w:firstLine="0"/>
            </w:pPr>
            <w:r w:rsidRPr="3F4C8E57">
              <w:rPr>
                <w:b/>
                <w:bCs/>
                <w:sz w:val="20"/>
                <w:szCs w:val="20"/>
                <w:lang w:val="en-US"/>
              </w:rPr>
              <w:t>8 days absence</w:t>
            </w:r>
            <w:r w:rsidRPr="3F4C8E57">
              <w:rPr>
                <w:sz w:val="20"/>
                <w:szCs w:val="20"/>
                <w:lang w:val="en-US"/>
              </w:rPr>
              <w:t xml:space="preserve"> – letter sent to parents. </w:t>
            </w:r>
            <w:proofErr w:type="gramStart"/>
            <w:r w:rsidRPr="3F4C8E57">
              <w:rPr>
                <w:sz w:val="20"/>
                <w:szCs w:val="20"/>
                <w:lang w:val="en-US"/>
              </w:rPr>
              <w:t>Invite</w:t>
            </w:r>
            <w:proofErr w:type="gramEnd"/>
            <w:r w:rsidRPr="3F4C8E57">
              <w:rPr>
                <w:sz w:val="20"/>
                <w:szCs w:val="20"/>
                <w:lang w:val="en-US"/>
              </w:rPr>
              <w:t xml:space="preserve"> to attend meeting to discuss barriers and actions to improve attendance. </w:t>
            </w:r>
          </w:p>
          <w:p w14:paraId="7FD6E66D" w14:textId="77777777" w:rsidR="00815AB9" w:rsidRDefault="00EB770A">
            <w:pPr>
              <w:spacing w:after="86" w:line="259" w:lineRule="auto"/>
              <w:ind w:left="2" w:right="0" w:firstLine="0"/>
            </w:pPr>
            <w:r>
              <w:rPr>
                <w:sz w:val="10"/>
              </w:rPr>
              <w:t xml:space="preserve"> </w:t>
            </w:r>
          </w:p>
          <w:p w14:paraId="7252ED50" w14:textId="77777777" w:rsidR="00815AB9" w:rsidRDefault="00EB770A">
            <w:pPr>
              <w:spacing w:after="0" w:line="259" w:lineRule="auto"/>
              <w:ind w:left="2" w:right="0" w:firstLine="0"/>
            </w:pPr>
            <w:r w:rsidRPr="3F4C8E57">
              <w:rPr>
                <w:sz w:val="20"/>
                <w:szCs w:val="20"/>
                <w:lang w:val="en-US"/>
              </w:rPr>
              <w:t xml:space="preserve">Early Help assessment considered. </w:t>
            </w:r>
          </w:p>
        </w:tc>
      </w:tr>
      <w:tr w:rsidR="00815AB9" w14:paraId="0C90CB94" w14:textId="77777777" w:rsidTr="3F4C8E57">
        <w:trPr>
          <w:trHeight w:val="1232"/>
        </w:trPr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/>
          </w:tcPr>
          <w:p w14:paraId="76F94A04" w14:textId="77777777" w:rsidR="00815AB9" w:rsidRDefault="00EB770A">
            <w:pPr>
              <w:spacing w:after="0" w:line="239" w:lineRule="auto"/>
              <w:ind w:left="0" w:right="0" w:firstLine="0"/>
            </w:pPr>
            <w:r>
              <w:t xml:space="preserve">Tier 3: Risk of becoming a </w:t>
            </w:r>
          </w:p>
          <w:p w14:paraId="5499804D" w14:textId="77777777" w:rsidR="00815AB9" w:rsidRDefault="00EB770A">
            <w:pPr>
              <w:spacing w:after="0" w:line="259" w:lineRule="auto"/>
              <w:ind w:left="0" w:right="0" w:firstLine="0"/>
            </w:pPr>
            <w:r>
              <w:t xml:space="preserve">Persistent absentee </w:t>
            </w:r>
          </w:p>
        </w:tc>
        <w:tc>
          <w:tcPr>
            <w:tcW w:w="7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DBE5C3" w14:textId="77777777" w:rsidR="00815AB9" w:rsidRDefault="00EB770A">
            <w:pPr>
              <w:spacing w:after="0" w:line="259" w:lineRule="auto"/>
              <w:ind w:left="2" w:right="0" w:firstLine="0"/>
            </w:pPr>
            <w:r w:rsidRPr="3F4C8E57">
              <w:rPr>
                <w:b/>
                <w:bCs/>
                <w:sz w:val="20"/>
                <w:szCs w:val="20"/>
                <w:lang w:val="en-US"/>
              </w:rPr>
              <w:t>12 days absence</w:t>
            </w:r>
            <w:r w:rsidRPr="3F4C8E57">
              <w:rPr>
                <w:sz w:val="20"/>
                <w:szCs w:val="20"/>
                <w:lang w:val="en-US"/>
              </w:rPr>
              <w:t xml:space="preserve"> – continued monitoring and work with school. </w:t>
            </w:r>
          </w:p>
          <w:p w14:paraId="520A30DF" w14:textId="77777777" w:rsidR="00815AB9" w:rsidRDefault="00EB770A">
            <w:pPr>
              <w:spacing w:after="83" w:line="259" w:lineRule="auto"/>
              <w:ind w:left="2" w:right="0" w:firstLine="0"/>
            </w:pPr>
            <w:r>
              <w:rPr>
                <w:sz w:val="10"/>
              </w:rPr>
              <w:t xml:space="preserve"> </w:t>
            </w:r>
          </w:p>
          <w:p w14:paraId="6C01BC57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Referral to Education Welfare Service in targeted support meetings. </w:t>
            </w:r>
          </w:p>
          <w:p w14:paraId="19A353F0" w14:textId="77777777" w:rsidR="00815AB9" w:rsidRDefault="00EB770A">
            <w:pPr>
              <w:spacing w:after="86" w:line="259" w:lineRule="auto"/>
              <w:ind w:left="2" w:right="0" w:firstLine="0"/>
            </w:pPr>
            <w:r>
              <w:rPr>
                <w:b/>
                <w:sz w:val="10"/>
              </w:rPr>
              <w:t xml:space="preserve"> </w:t>
            </w:r>
          </w:p>
          <w:p w14:paraId="29D7DB1B" w14:textId="77777777" w:rsidR="00815AB9" w:rsidRDefault="00EB770A">
            <w:pPr>
              <w:spacing w:after="0" w:line="259" w:lineRule="auto"/>
              <w:ind w:left="2" w:right="0" w:firstLine="0"/>
            </w:pPr>
            <w:r w:rsidRPr="3F4C8E57">
              <w:rPr>
                <w:sz w:val="20"/>
                <w:szCs w:val="20"/>
                <w:lang w:val="en-US"/>
              </w:rPr>
              <w:t xml:space="preserve">Early Help assessment considered. </w:t>
            </w:r>
          </w:p>
          <w:p w14:paraId="58FD6822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815AB9" w14:paraId="1A0FB215" w14:textId="77777777" w:rsidTr="3F4C8E57">
        <w:trPr>
          <w:trHeight w:val="3224"/>
        </w:trPr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29DE9D78" w14:textId="77777777" w:rsidR="00815AB9" w:rsidRDefault="00EB770A">
            <w:pPr>
              <w:spacing w:after="0" w:line="259" w:lineRule="auto"/>
              <w:ind w:left="0" w:right="0" w:firstLine="0"/>
            </w:pPr>
            <w:r>
              <w:t xml:space="preserve">Tier 4: Persistent </w:t>
            </w:r>
          </w:p>
          <w:p w14:paraId="5C4BE0FB" w14:textId="77777777" w:rsidR="00815AB9" w:rsidRDefault="00EB770A">
            <w:pPr>
              <w:spacing w:after="0" w:line="259" w:lineRule="auto"/>
              <w:ind w:left="0" w:right="0" w:firstLine="0"/>
            </w:pPr>
            <w:r>
              <w:t xml:space="preserve">Absentee </w:t>
            </w:r>
          </w:p>
        </w:tc>
        <w:tc>
          <w:tcPr>
            <w:tcW w:w="7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2D599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b/>
                <w:sz w:val="20"/>
              </w:rPr>
              <w:t>19 days absence - Persistent Absentee letter</w:t>
            </w:r>
            <w:r>
              <w:rPr>
                <w:sz w:val="20"/>
              </w:rPr>
              <w:t xml:space="preserve"> to be sent to parents. </w:t>
            </w:r>
          </w:p>
          <w:p w14:paraId="15C93550" w14:textId="77777777" w:rsidR="00815AB9" w:rsidRDefault="00EB770A">
            <w:pPr>
              <w:spacing w:after="86" w:line="259" w:lineRule="auto"/>
              <w:ind w:left="2" w:right="0" w:firstLine="0"/>
            </w:pPr>
            <w:r>
              <w:rPr>
                <w:sz w:val="10"/>
              </w:rPr>
              <w:t xml:space="preserve"> </w:t>
            </w:r>
          </w:p>
          <w:p w14:paraId="630EF2A9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Involvement of Local Authority which may involve: </w:t>
            </w:r>
          </w:p>
          <w:p w14:paraId="4F802ADD" w14:textId="77777777" w:rsidR="00815AB9" w:rsidRDefault="00EB770A">
            <w:pPr>
              <w:spacing w:after="126" w:line="259" w:lineRule="auto"/>
              <w:ind w:left="2" w:right="0" w:firstLine="0"/>
            </w:pPr>
            <w:r>
              <w:rPr>
                <w:sz w:val="10"/>
              </w:rPr>
              <w:t xml:space="preserve"> </w:t>
            </w:r>
          </w:p>
          <w:p w14:paraId="02F94897" w14:textId="77777777" w:rsidR="00815AB9" w:rsidRDefault="00EB770A">
            <w:pPr>
              <w:numPr>
                <w:ilvl w:val="0"/>
                <w:numId w:val="3"/>
              </w:numPr>
              <w:spacing w:after="0" w:line="259" w:lineRule="auto"/>
              <w:ind w:right="0" w:hanging="360"/>
            </w:pPr>
            <w:r w:rsidRPr="3F4C8E57">
              <w:rPr>
                <w:sz w:val="20"/>
                <w:szCs w:val="20"/>
                <w:lang w:val="en-US"/>
              </w:rPr>
              <w:t xml:space="preserve">Attendance contract or an education supervision order.   </w:t>
            </w:r>
          </w:p>
          <w:p w14:paraId="30627657" w14:textId="77777777" w:rsidR="00815AB9" w:rsidRDefault="00EB770A">
            <w:pPr>
              <w:numPr>
                <w:ilvl w:val="0"/>
                <w:numId w:val="3"/>
              </w:numPr>
              <w:spacing w:after="40" w:line="242" w:lineRule="auto"/>
              <w:ind w:right="0" w:hanging="360"/>
            </w:pPr>
            <w:r w:rsidRPr="3F4C8E57">
              <w:rPr>
                <w:sz w:val="20"/>
                <w:szCs w:val="20"/>
                <w:lang w:val="en-US"/>
              </w:rPr>
              <w:t xml:space="preserve">Notice to Improve and/or penalty notice where support would not be appropriate or has not been successful or engaged with and it is likely to change the parents’ </w:t>
            </w:r>
            <w:proofErr w:type="spellStart"/>
            <w:r w:rsidRPr="3F4C8E57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3F4C8E57">
              <w:rPr>
                <w:sz w:val="20"/>
                <w:szCs w:val="20"/>
                <w:lang w:val="en-US"/>
              </w:rPr>
              <w:t xml:space="preserve">.  </w:t>
            </w:r>
          </w:p>
          <w:p w14:paraId="4C62A4E6" w14:textId="77777777" w:rsidR="00815AB9" w:rsidRDefault="00EB770A">
            <w:pPr>
              <w:numPr>
                <w:ilvl w:val="0"/>
                <w:numId w:val="3"/>
              </w:numPr>
              <w:spacing w:after="40" w:line="242" w:lineRule="auto"/>
              <w:ind w:right="0" w:hanging="360"/>
            </w:pPr>
            <w:r w:rsidRPr="3F4C8E57">
              <w:rPr>
                <w:sz w:val="20"/>
                <w:szCs w:val="20"/>
                <w:lang w:val="en-US"/>
              </w:rPr>
              <w:t xml:space="preserve">Intensify support through social care involvement where there are safeguarding concerns, especially where absence becomes severe (below 50% attendance).   </w:t>
            </w:r>
          </w:p>
          <w:p w14:paraId="7F5CEC5C" w14:textId="77777777" w:rsidR="00815AB9" w:rsidRDefault="00EB770A">
            <w:pPr>
              <w:numPr>
                <w:ilvl w:val="0"/>
                <w:numId w:val="3"/>
              </w:numPr>
              <w:spacing w:after="1" w:line="241" w:lineRule="auto"/>
              <w:ind w:right="0" w:hanging="360"/>
            </w:pPr>
            <w:r w:rsidRPr="3F4C8E57">
              <w:rPr>
                <w:sz w:val="20"/>
                <w:szCs w:val="20"/>
                <w:lang w:val="en-US"/>
              </w:rPr>
              <w:t xml:space="preserve">Prosecute parents where all other routes have failed or are not deemed appropriate. This could include making the case for a community or parenting order where the parent is convicted to secure engagement with support. </w:t>
            </w:r>
          </w:p>
          <w:p w14:paraId="2AE47956" w14:textId="77777777" w:rsidR="00815AB9" w:rsidRDefault="00EB770A">
            <w:pPr>
              <w:spacing w:after="0" w:line="259" w:lineRule="auto"/>
              <w:ind w:left="2" w:righ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14:paraId="672FA14C" w14:textId="77777777" w:rsidR="00815AB9" w:rsidRDefault="00EB770A">
      <w:pPr>
        <w:spacing w:after="273" w:line="259" w:lineRule="auto"/>
        <w:ind w:left="1040" w:right="0" w:firstLine="0"/>
      </w:pPr>
      <w:r>
        <w:rPr>
          <w:rFonts w:cs="Calibri"/>
          <w:sz w:val="10"/>
        </w:rPr>
        <w:t xml:space="preserve"> </w:t>
      </w:r>
    </w:p>
    <w:p w14:paraId="294BE05D" w14:textId="77777777" w:rsidR="00815AB9" w:rsidRDefault="00EB770A">
      <w:pPr>
        <w:pStyle w:val="Heading1"/>
        <w:ind w:left="1035"/>
      </w:pPr>
      <w:r>
        <w:t>Penalty Notices</w:t>
      </w:r>
      <w:r>
        <w:rPr>
          <w:u w:val="none"/>
        </w:rPr>
        <w:t xml:space="preserve"> </w:t>
      </w:r>
    </w:p>
    <w:p w14:paraId="5EEB1E02" w14:textId="77777777" w:rsidR="00815AB9" w:rsidRDefault="00EB770A">
      <w:pPr>
        <w:ind w:left="1035" w:right="0"/>
      </w:pPr>
      <w:r>
        <w:rPr>
          <w:rFonts w:cs="Calibri"/>
          <w:b/>
        </w:rPr>
        <w:t xml:space="preserve">Per Parent, Per Child - </w:t>
      </w:r>
      <w:r>
        <w:t xml:space="preserve">Penalty Notice fines will now be issued to </w:t>
      </w:r>
      <w:r>
        <w:rPr>
          <w:u w:val="single" w:color="000000"/>
        </w:rPr>
        <w:t>each</w:t>
      </w:r>
      <w:r>
        <w:t xml:space="preserve"> parent, for </w:t>
      </w:r>
      <w:r>
        <w:rPr>
          <w:u w:val="single" w:color="000000"/>
        </w:rPr>
        <w:t xml:space="preserve">each </w:t>
      </w:r>
      <w:r>
        <w:t xml:space="preserve">child that </w:t>
      </w:r>
      <w:proofErr w:type="gramStart"/>
      <w:r>
        <w:t>was</w:t>
      </w:r>
      <w:proofErr w:type="gramEnd"/>
      <w:r>
        <w:t xml:space="preserve"> absent.</w:t>
      </w:r>
      <w:r>
        <w:rPr>
          <w:rFonts w:cs="Calibri"/>
        </w:rPr>
        <w:t xml:space="preserve"> </w:t>
      </w:r>
    </w:p>
    <w:p w14:paraId="7CEB24D7" w14:textId="77777777" w:rsidR="00815AB9" w:rsidRDefault="00EB770A">
      <w:pPr>
        <w:ind w:left="1035" w:right="0"/>
      </w:pPr>
      <w:r>
        <w:rPr>
          <w:rFonts w:cs="Calibri"/>
          <w:b/>
        </w:rPr>
        <w:t xml:space="preserve">First Offence - </w:t>
      </w:r>
      <w:r>
        <w:t>£160 per parent, per child if paid within 28 days. Reduced to £80 per parent, per child if paid within 21 days.</w:t>
      </w:r>
      <w:r>
        <w:rPr>
          <w:rFonts w:cs="Calibri"/>
        </w:rPr>
        <w:t xml:space="preserve"> </w:t>
      </w:r>
    </w:p>
    <w:p w14:paraId="63F13E72" w14:textId="77777777" w:rsidR="00815AB9" w:rsidRDefault="00EB770A">
      <w:pPr>
        <w:spacing w:after="199"/>
        <w:ind w:left="1035" w:right="0"/>
      </w:pPr>
      <w:r>
        <w:t>Further penalty notices can be issued for:</w:t>
      </w:r>
      <w:r>
        <w:rPr>
          <w:rFonts w:cs="Calibri"/>
        </w:rPr>
        <w:t xml:space="preserve"> </w:t>
      </w:r>
    </w:p>
    <w:p w14:paraId="38F57C4C" w14:textId="77777777" w:rsidR="00815AB9" w:rsidRDefault="00EB770A">
      <w:pPr>
        <w:numPr>
          <w:ilvl w:val="0"/>
          <w:numId w:val="5"/>
        </w:numPr>
        <w:spacing w:after="14"/>
        <w:ind w:right="0" w:hanging="360"/>
      </w:pPr>
      <w:r>
        <w:t xml:space="preserve">5 or more consecutive days of </w:t>
      </w:r>
      <w:proofErr w:type="gramStart"/>
      <w:r>
        <w:t>term time</w:t>
      </w:r>
      <w:proofErr w:type="gramEnd"/>
      <w:r>
        <w:t xml:space="preserve"> leave</w:t>
      </w:r>
      <w:r>
        <w:rPr>
          <w:rFonts w:cs="Calibri"/>
        </w:rPr>
        <w:t xml:space="preserve"> </w:t>
      </w:r>
    </w:p>
    <w:p w14:paraId="3CAE4421" w14:textId="77777777" w:rsidR="00815AB9" w:rsidRDefault="00EB770A">
      <w:pPr>
        <w:numPr>
          <w:ilvl w:val="0"/>
          <w:numId w:val="5"/>
        </w:numPr>
        <w:spacing w:after="127"/>
        <w:ind w:right="0" w:hanging="360"/>
      </w:pPr>
      <w:r>
        <w:t xml:space="preserve">10 sessions of </w:t>
      </w:r>
      <w:proofErr w:type="spellStart"/>
      <w:r>
        <w:t>unauthorised</w:t>
      </w:r>
      <w:proofErr w:type="spellEnd"/>
      <w:r>
        <w:t xml:space="preserve"> absence in a 10-week period</w:t>
      </w:r>
      <w:r>
        <w:rPr>
          <w:rFonts w:cs="Calibri"/>
        </w:rPr>
        <w:t xml:space="preserve"> </w:t>
      </w:r>
    </w:p>
    <w:p w14:paraId="04787BA3" w14:textId="77777777" w:rsidR="00815AB9" w:rsidRDefault="00EB770A">
      <w:pPr>
        <w:ind w:left="1035" w:right="0"/>
      </w:pPr>
      <w:r>
        <w:rPr>
          <w:rFonts w:cs="Calibri"/>
          <w:b/>
        </w:rPr>
        <w:t>Second Offence (within 3 years)</w:t>
      </w:r>
      <w:r>
        <w:t xml:space="preserve"> - £160 per parent, per child paid within 28 days</w:t>
      </w:r>
      <w:r>
        <w:rPr>
          <w:rFonts w:cs="Calibri"/>
        </w:rPr>
        <w:t xml:space="preserve"> </w:t>
      </w:r>
    </w:p>
    <w:p w14:paraId="1D2BC0EF" w14:textId="77777777" w:rsidR="00815AB9" w:rsidRDefault="00EB770A">
      <w:pPr>
        <w:ind w:left="1035" w:right="0"/>
      </w:pPr>
      <w:r>
        <w:rPr>
          <w:rFonts w:cs="Calibri"/>
          <w:b/>
        </w:rPr>
        <w:t xml:space="preserve">Third Offence and Any Further Offences (within 3 years) - </w:t>
      </w:r>
      <w:r>
        <w:t>The case will be presented straight to the Magistrates’ Court.  Magistrates’ fines can be up to £2500 per parent, per child.</w:t>
      </w:r>
      <w:r>
        <w:rPr>
          <w:rFonts w:cs="Calibri"/>
          <w:b/>
        </w:rPr>
        <w:t xml:space="preserve"> </w:t>
      </w:r>
    </w:p>
    <w:p w14:paraId="32954473" w14:textId="77777777" w:rsidR="00815AB9" w:rsidRDefault="00EB770A">
      <w:pPr>
        <w:spacing w:after="1302"/>
        <w:ind w:left="1035" w:right="0"/>
      </w:pPr>
      <w:r>
        <w:t xml:space="preserve">Cases found guilty in Magistrates’ Court can show on the </w:t>
      </w:r>
      <w:proofErr w:type="gramStart"/>
      <w:r>
        <w:t>parents</w:t>
      </w:r>
      <w:proofErr w:type="gramEnd"/>
      <w:r>
        <w:t xml:space="preserve"> future DBS certificate, due to a ‘failure to safeguard a child’s </w:t>
      </w:r>
      <w:proofErr w:type="gramStart"/>
      <w:r>
        <w:t>education’.</w:t>
      </w:r>
      <w:proofErr w:type="gramEnd"/>
      <w:r>
        <w:rPr>
          <w:rFonts w:cs="Calibri"/>
        </w:rPr>
        <w:t xml:space="preserve"> </w:t>
      </w:r>
    </w:p>
    <w:p w14:paraId="236FCF63" w14:textId="77777777" w:rsidR="00815AB9" w:rsidRDefault="00EB770A">
      <w:pPr>
        <w:spacing w:after="105" w:line="259" w:lineRule="auto"/>
        <w:ind w:left="1040" w:right="0" w:firstLine="0"/>
      </w:pPr>
      <w:r>
        <w:rPr>
          <w:rFonts w:cs="Calibri"/>
        </w:rPr>
        <w:t xml:space="preserve"> </w:t>
      </w:r>
    </w:p>
    <w:p w14:paraId="1373DA1D" w14:textId="77777777" w:rsidR="00815AB9" w:rsidRDefault="00EB770A">
      <w:pPr>
        <w:spacing w:after="158" w:line="259" w:lineRule="auto"/>
        <w:ind w:left="-5" w:right="0"/>
      </w:pPr>
      <w:r>
        <w:rPr>
          <w:sz w:val="20"/>
        </w:rPr>
        <w:t>Public</w:t>
      </w:r>
      <w:r>
        <w:rPr>
          <w:rFonts w:cs="Calibri"/>
          <w:sz w:val="20"/>
        </w:rPr>
        <w:t xml:space="preserve"> </w:t>
      </w:r>
    </w:p>
    <w:sectPr w:rsidR="00815AB9">
      <w:pgSz w:w="11906" w:h="16838"/>
      <w:pgMar w:top="610" w:right="1434" w:bottom="317" w:left="4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36F6C"/>
    <w:multiLevelType w:val="hybridMultilevel"/>
    <w:tmpl w:val="FFFFFFFF"/>
    <w:lvl w:ilvl="0" w:tplc="BEB84FFE">
      <w:start w:val="1"/>
      <w:numFmt w:val="bullet"/>
      <w:lvlText w:val="•"/>
      <w:lvlJc w:val="left"/>
      <w:pPr>
        <w:ind w:left="1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9C6AF0">
      <w:start w:val="1"/>
      <w:numFmt w:val="bullet"/>
      <w:lvlText w:val="o"/>
      <w:lvlJc w:val="left"/>
      <w:pPr>
        <w:ind w:left="2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684D12">
      <w:start w:val="1"/>
      <w:numFmt w:val="bullet"/>
      <w:lvlText w:val="▪"/>
      <w:lvlJc w:val="left"/>
      <w:pPr>
        <w:ind w:left="3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A0FBF0">
      <w:start w:val="1"/>
      <w:numFmt w:val="bullet"/>
      <w:lvlText w:val="•"/>
      <w:lvlJc w:val="left"/>
      <w:pPr>
        <w:ind w:left="3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EAB7CC">
      <w:start w:val="1"/>
      <w:numFmt w:val="bullet"/>
      <w:lvlText w:val="o"/>
      <w:lvlJc w:val="left"/>
      <w:pPr>
        <w:ind w:left="46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2E8DB2">
      <w:start w:val="1"/>
      <w:numFmt w:val="bullet"/>
      <w:lvlText w:val="▪"/>
      <w:lvlJc w:val="left"/>
      <w:pPr>
        <w:ind w:left="5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A20D94">
      <w:start w:val="1"/>
      <w:numFmt w:val="bullet"/>
      <w:lvlText w:val="•"/>
      <w:lvlJc w:val="left"/>
      <w:pPr>
        <w:ind w:left="6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9ABEBA">
      <w:start w:val="1"/>
      <w:numFmt w:val="bullet"/>
      <w:lvlText w:val="o"/>
      <w:lvlJc w:val="left"/>
      <w:pPr>
        <w:ind w:left="6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9085EA">
      <w:start w:val="1"/>
      <w:numFmt w:val="bullet"/>
      <w:lvlText w:val="▪"/>
      <w:lvlJc w:val="left"/>
      <w:pPr>
        <w:ind w:left="7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5F653A"/>
    <w:multiLevelType w:val="hybridMultilevel"/>
    <w:tmpl w:val="FFFFFFFF"/>
    <w:lvl w:ilvl="0" w:tplc="7EC6F9F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10224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60390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78B66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C0E51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9689C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921A5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D8BA4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28760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AE311E"/>
    <w:multiLevelType w:val="hybridMultilevel"/>
    <w:tmpl w:val="FFFFFFFF"/>
    <w:lvl w:ilvl="0" w:tplc="10D2A68A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326400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38CBF8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DC8590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B2F578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CA6F2C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06B924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A48338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9CE4C92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5F0724F"/>
    <w:multiLevelType w:val="hybridMultilevel"/>
    <w:tmpl w:val="FFFFFFFF"/>
    <w:lvl w:ilvl="0" w:tplc="0EC62A5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9E282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623C1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48405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F8392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F4E24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78A1D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D84A6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C0A80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3D17898"/>
    <w:multiLevelType w:val="hybridMultilevel"/>
    <w:tmpl w:val="FFFFFFFF"/>
    <w:lvl w:ilvl="0" w:tplc="65A02336">
      <w:start w:val="1"/>
      <w:numFmt w:val="bullet"/>
      <w:lvlText w:val="•"/>
      <w:lvlJc w:val="left"/>
      <w:pPr>
        <w:ind w:left="1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D69CFA">
      <w:start w:val="1"/>
      <w:numFmt w:val="bullet"/>
      <w:lvlText w:val="o"/>
      <w:lvlJc w:val="left"/>
      <w:pPr>
        <w:ind w:left="2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C0037A">
      <w:start w:val="1"/>
      <w:numFmt w:val="bullet"/>
      <w:lvlText w:val="▪"/>
      <w:lvlJc w:val="left"/>
      <w:pPr>
        <w:ind w:left="3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822E02">
      <w:start w:val="1"/>
      <w:numFmt w:val="bullet"/>
      <w:lvlText w:val="•"/>
      <w:lvlJc w:val="left"/>
      <w:pPr>
        <w:ind w:left="3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B23F7C">
      <w:start w:val="1"/>
      <w:numFmt w:val="bullet"/>
      <w:lvlText w:val="o"/>
      <w:lvlJc w:val="left"/>
      <w:pPr>
        <w:ind w:left="46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86E8E8">
      <w:start w:val="1"/>
      <w:numFmt w:val="bullet"/>
      <w:lvlText w:val="▪"/>
      <w:lvlJc w:val="left"/>
      <w:pPr>
        <w:ind w:left="5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0214">
      <w:start w:val="1"/>
      <w:numFmt w:val="bullet"/>
      <w:lvlText w:val="•"/>
      <w:lvlJc w:val="left"/>
      <w:pPr>
        <w:ind w:left="6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0C324E">
      <w:start w:val="1"/>
      <w:numFmt w:val="bullet"/>
      <w:lvlText w:val="o"/>
      <w:lvlJc w:val="left"/>
      <w:pPr>
        <w:ind w:left="6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486310">
      <w:start w:val="1"/>
      <w:numFmt w:val="bullet"/>
      <w:lvlText w:val="▪"/>
      <w:lvlJc w:val="left"/>
      <w:pPr>
        <w:ind w:left="7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5743146">
    <w:abstractNumId w:val="3"/>
  </w:num>
  <w:num w:numId="2" w16cid:durableId="1904438990">
    <w:abstractNumId w:val="1"/>
  </w:num>
  <w:num w:numId="3" w16cid:durableId="450629179">
    <w:abstractNumId w:val="2"/>
  </w:num>
  <w:num w:numId="4" w16cid:durableId="559638267">
    <w:abstractNumId w:val="4"/>
  </w:num>
  <w:num w:numId="5" w16cid:durableId="82327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AB9"/>
    <w:rsid w:val="001E786C"/>
    <w:rsid w:val="00276B7C"/>
    <w:rsid w:val="004C067B"/>
    <w:rsid w:val="00582FD0"/>
    <w:rsid w:val="00743EE7"/>
    <w:rsid w:val="00815AB9"/>
    <w:rsid w:val="00C23EB9"/>
    <w:rsid w:val="00CB1622"/>
    <w:rsid w:val="00CC10AA"/>
    <w:rsid w:val="00CD53BE"/>
    <w:rsid w:val="00EB770A"/>
    <w:rsid w:val="3F4C8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90618"/>
  <w15:docId w15:val="{76444072-5A9D-B847-91B1-638F2FBE6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0" w:line="265" w:lineRule="auto"/>
      <w:ind w:left="1050" w:right="204" w:hanging="10"/>
    </w:pPr>
    <w:rPr>
      <w:rFonts w:ascii="Calibri" w:eastAsia="Calibri" w:hAnsi="Calibri" w:cs="Times New Roman"/>
      <w:color w:val="000000"/>
      <w:sz w:val="22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9" w:line="259" w:lineRule="auto"/>
      <w:ind w:left="1050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9af82da757c832998c6f684fa11a51b0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0b0fe786310462bc56a3525b25b1e64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424273-988d-4b66-b89f-65f9aa577fd3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4154D8-7C20-41CF-BB5C-AE297494E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DB7F26-ADB1-423E-B4AC-164033F7A3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A52D7-C92F-4B76-B8AC-C08CC64323AF}">
  <ds:schemaRefs>
    <ds:schemaRef ds:uri="http://purl.org/dc/elements/1.1/"/>
    <ds:schemaRef ds:uri="http://schemas.microsoft.com/office/2006/metadata/properties"/>
    <ds:schemaRef ds:uri="8b73fee4-4ac8-4f88-ad2e-4ab6413e1b1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bdaa650-8cd8-42f6-940f-8c4192b28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French</dc:creator>
  <cp:keywords/>
  <cp:lastModifiedBy>L Beldham</cp:lastModifiedBy>
  <cp:revision>7</cp:revision>
  <cp:lastPrinted>2025-11-03T16:10:00Z</cp:lastPrinted>
  <dcterms:created xsi:type="dcterms:W3CDTF">2025-11-03T16:07:00Z</dcterms:created>
  <dcterms:modified xsi:type="dcterms:W3CDTF">2025-11-03T16:10:00Z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2025-11-03T15:36:01Z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28932afe-9b85-419b-abdf-417751af19d8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60, 0, 1, 1</vt:lpwstr>
  </property>
  <property fmtid="{D5CDD505-2E9C-101B-9397-08002B2CF9AE}" pid="10" name="ContentTypeId">
    <vt:lpwstr>0x010100F3E5687FBB17144BBF058BF3091118F4</vt:lpwstr>
  </property>
</Properties>
</file>