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358C11" w14:textId="492C2ACC" w:rsidR="00412AF3" w:rsidRDefault="00726289" w:rsidP="00425454">
      <w:pPr>
        <w:jc w:val="center"/>
        <w:rPr>
          <w:rFonts w:cstheme="minorHAnsi"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D49BF12" wp14:editId="3E72AFE6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734695" cy="773430"/>
            <wp:effectExtent l="0" t="0" r="8255" b="7620"/>
            <wp:wrapTight wrapText="bothSides">
              <wp:wrapPolygon edited="0">
                <wp:start x="8961" y="0"/>
                <wp:lineTo x="0" y="3192"/>
                <wp:lineTo x="0" y="12768"/>
                <wp:lineTo x="2800" y="17025"/>
                <wp:lineTo x="8401" y="21281"/>
                <wp:lineTo x="8961" y="21281"/>
                <wp:lineTo x="12882" y="21281"/>
                <wp:lineTo x="13442" y="21281"/>
                <wp:lineTo x="18482" y="17025"/>
                <wp:lineTo x="21283" y="12768"/>
                <wp:lineTo x="21283" y="3724"/>
                <wp:lineTo x="12882" y="0"/>
                <wp:lineTo x="8961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77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2AF3">
        <w:rPr>
          <w:noProof/>
        </w:rPr>
        <w:drawing>
          <wp:anchor distT="0" distB="0" distL="114300" distR="114300" simplePos="0" relativeHeight="251660288" behindDoc="1" locked="0" layoutInCell="1" allowOverlap="1" wp14:anchorId="45085DD1" wp14:editId="6F9A0851">
            <wp:simplePos x="0" y="0"/>
            <wp:positionH relativeFrom="margin">
              <wp:posOffset>8074660</wp:posOffset>
            </wp:positionH>
            <wp:positionV relativeFrom="paragraph">
              <wp:posOffset>6350</wp:posOffset>
            </wp:positionV>
            <wp:extent cx="734695" cy="773430"/>
            <wp:effectExtent l="0" t="0" r="8255" b="7620"/>
            <wp:wrapTight wrapText="bothSides">
              <wp:wrapPolygon edited="0">
                <wp:start x="8961" y="0"/>
                <wp:lineTo x="0" y="3192"/>
                <wp:lineTo x="0" y="12768"/>
                <wp:lineTo x="2800" y="17025"/>
                <wp:lineTo x="8401" y="21281"/>
                <wp:lineTo x="8961" y="21281"/>
                <wp:lineTo x="12882" y="21281"/>
                <wp:lineTo x="13442" y="21281"/>
                <wp:lineTo x="18482" y="17025"/>
                <wp:lineTo x="21283" y="12768"/>
                <wp:lineTo x="21283" y="3724"/>
                <wp:lineTo x="12882" y="0"/>
                <wp:lineTo x="8961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77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margin" w:tblpY="3053"/>
        <w:tblW w:w="0" w:type="auto"/>
        <w:tblLook w:val="04A0" w:firstRow="1" w:lastRow="0" w:firstColumn="1" w:lastColumn="0" w:noHBand="0" w:noVBand="1"/>
      </w:tblPr>
      <w:tblGrid>
        <w:gridCol w:w="1349"/>
        <w:gridCol w:w="1534"/>
        <w:gridCol w:w="1509"/>
        <w:gridCol w:w="1699"/>
        <w:gridCol w:w="1529"/>
        <w:gridCol w:w="1679"/>
        <w:gridCol w:w="1679"/>
        <w:gridCol w:w="1504"/>
        <w:gridCol w:w="1466"/>
      </w:tblGrid>
      <w:tr w:rsidR="00581749" w:rsidRPr="00425454" w14:paraId="4F12530D" w14:textId="77777777" w:rsidTr="00751B71">
        <w:tc>
          <w:tcPr>
            <w:tcW w:w="1349" w:type="dxa"/>
          </w:tcPr>
          <w:p w14:paraId="1DC41B7A" w14:textId="77777777" w:rsidR="00076C25" w:rsidRPr="004403AE" w:rsidRDefault="00076C25" w:rsidP="00076C25">
            <w:pPr>
              <w:rPr>
                <w:rFonts w:cstheme="minorHAnsi"/>
              </w:rPr>
            </w:pPr>
          </w:p>
        </w:tc>
        <w:tc>
          <w:tcPr>
            <w:tcW w:w="1534" w:type="dxa"/>
          </w:tcPr>
          <w:p w14:paraId="075EDAFC" w14:textId="77777777" w:rsidR="00076C25" w:rsidRPr="004403AE" w:rsidRDefault="00076C25" w:rsidP="00076C25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1</w:t>
            </w:r>
          </w:p>
        </w:tc>
        <w:tc>
          <w:tcPr>
            <w:tcW w:w="1509" w:type="dxa"/>
          </w:tcPr>
          <w:p w14:paraId="5D03A9D8" w14:textId="77777777" w:rsidR="00076C25" w:rsidRPr="004403AE" w:rsidRDefault="00076C25" w:rsidP="00076C25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2</w:t>
            </w:r>
          </w:p>
        </w:tc>
        <w:tc>
          <w:tcPr>
            <w:tcW w:w="1699" w:type="dxa"/>
          </w:tcPr>
          <w:p w14:paraId="7097BB6D" w14:textId="77777777" w:rsidR="00076C25" w:rsidRPr="004403AE" w:rsidRDefault="00076C25" w:rsidP="00076C25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3</w:t>
            </w:r>
          </w:p>
        </w:tc>
        <w:tc>
          <w:tcPr>
            <w:tcW w:w="1529" w:type="dxa"/>
          </w:tcPr>
          <w:p w14:paraId="07FE3D63" w14:textId="77777777" w:rsidR="00076C25" w:rsidRPr="004403AE" w:rsidRDefault="00076C25" w:rsidP="00076C25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4</w:t>
            </w:r>
          </w:p>
        </w:tc>
        <w:tc>
          <w:tcPr>
            <w:tcW w:w="1679" w:type="dxa"/>
          </w:tcPr>
          <w:p w14:paraId="3F85AAF3" w14:textId="77777777" w:rsidR="00076C25" w:rsidRPr="004403AE" w:rsidRDefault="00076C25" w:rsidP="00076C25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5</w:t>
            </w:r>
          </w:p>
        </w:tc>
        <w:tc>
          <w:tcPr>
            <w:tcW w:w="1679" w:type="dxa"/>
          </w:tcPr>
          <w:p w14:paraId="05FBF7A9" w14:textId="77777777" w:rsidR="00076C25" w:rsidRPr="004403AE" w:rsidRDefault="00076C25" w:rsidP="00076C25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6</w:t>
            </w:r>
          </w:p>
        </w:tc>
        <w:tc>
          <w:tcPr>
            <w:tcW w:w="1504" w:type="dxa"/>
          </w:tcPr>
          <w:p w14:paraId="2E58B788" w14:textId="77777777" w:rsidR="00076C25" w:rsidRPr="004403AE" w:rsidRDefault="00076C25" w:rsidP="00076C25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7</w:t>
            </w:r>
          </w:p>
        </w:tc>
        <w:tc>
          <w:tcPr>
            <w:tcW w:w="1466" w:type="dxa"/>
          </w:tcPr>
          <w:p w14:paraId="1C85AB88" w14:textId="77777777" w:rsidR="00076C25" w:rsidRPr="004403AE" w:rsidRDefault="00076C25" w:rsidP="00076C25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8</w:t>
            </w:r>
          </w:p>
        </w:tc>
      </w:tr>
      <w:tr w:rsidR="00581749" w:rsidRPr="00425454" w14:paraId="7DCB6CC3" w14:textId="77777777" w:rsidTr="00981DC7">
        <w:tc>
          <w:tcPr>
            <w:tcW w:w="1349" w:type="dxa"/>
          </w:tcPr>
          <w:p w14:paraId="0D0900FA" w14:textId="77777777" w:rsidR="00076C25" w:rsidRPr="004403AE" w:rsidRDefault="00076C25" w:rsidP="00076C25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1</w:t>
            </w:r>
          </w:p>
        </w:tc>
        <w:tc>
          <w:tcPr>
            <w:tcW w:w="1534" w:type="dxa"/>
          </w:tcPr>
          <w:p w14:paraId="63AE91B5" w14:textId="5F5771A7" w:rsidR="00076C25" w:rsidRPr="004403AE" w:rsidRDefault="00076C25" w:rsidP="00B0366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Number and Place Value</w:t>
            </w:r>
            <w:r w:rsidR="00CF5D6C">
              <w:rPr>
                <w:rFonts w:cstheme="minorHAnsi"/>
              </w:rPr>
              <w:t xml:space="preserve"> including negative </w:t>
            </w:r>
            <w:r w:rsidR="00B03662">
              <w:rPr>
                <w:rFonts w:cstheme="minorHAnsi"/>
              </w:rPr>
              <w:t>numbers</w:t>
            </w:r>
          </w:p>
        </w:tc>
        <w:tc>
          <w:tcPr>
            <w:tcW w:w="1509" w:type="dxa"/>
          </w:tcPr>
          <w:p w14:paraId="3CE3F992" w14:textId="1E809BD8" w:rsidR="00076C25" w:rsidRPr="004403AE" w:rsidRDefault="00076C25" w:rsidP="00076C2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Number and Place </w:t>
            </w:r>
            <w:r w:rsidR="00BF3A6C">
              <w:rPr>
                <w:rFonts w:cstheme="minorHAnsi"/>
              </w:rPr>
              <w:t>Value including</w:t>
            </w:r>
            <w:r w:rsidR="00B03662">
              <w:rPr>
                <w:rFonts w:cstheme="minorHAnsi"/>
              </w:rPr>
              <w:t xml:space="preserve"> negative numbers </w:t>
            </w:r>
          </w:p>
        </w:tc>
        <w:tc>
          <w:tcPr>
            <w:tcW w:w="1699" w:type="dxa"/>
          </w:tcPr>
          <w:p w14:paraId="02CB8175" w14:textId="6FB4B4F6" w:rsidR="00076C25" w:rsidRPr="004403AE" w:rsidRDefault="00076C25" w:rsidP="00076C2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Addition </w:t>
            </w:r>
            <w:r w:rsidR="00211857">
              <w:rPr>
                <w:rFonts w:cstheme="minorHAnsi"/>
              </w:rPr>
              <w:t>and</w:t>
            </w:r>
            <w:r>
              <w:rPr>
                <w:rFonts w:cstheme="minorHAnsi"/>
              </w:rPr>
              <w:t xml:space="preserve"> Subtraction</w:t>
            </w:r>
          </w:p>
        </w:tc>
        <w:tc>
          <w:tcPr>
            <w:tcW w:w="1529" w:type="dxa"/>
          </w:tcPr>
          <w:p w14:paraId="21FABB17" w14:textId="2E1934E4" w:rsidR="00076C25" w:rsidRPr="004403AE" w:rsidRDefault="00076C25" w:rsidP="00076C2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Addition </w:t>
            </w:r>
            <w:r w:rsidR="00211857">
              <w:rPr>
                <w:rFonts w:cstheme="minorHAnsi"/>
              </w:rPr>
              <w:t xml:space="preserve"> and </w:t>
            </w:r>
            <w:r>
              <w:rPr>
                <w:rFonts w:cstheme="minorHAnsi"/>
              </w:rPr>
              <w:t xml:space="preserve"> Subtraction</w:t>
            </w:r>
          </w:p>
        </w:tc>
        <w:tc>
          <w:tcPr>
            <w:tcW w:w="1679" w:type="dxa"/>
          </w:tcPr>
          <w:p w14:paraId="291FCB41" w14:textId="46388A87" w:rsidR="00076C25" w:rsidRPr="004403AE" w:rsidRDefault="00076C25" w:rsidP="00076C2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Multiplication </w:t>
            </w:r>
            <w:r w:rsidR="00211857">
              <w:rPr>
                <w:rFonts w:cstheme="minorHAnsi"/>
              </w:rPr>
              <w:t xml:space="preserve"> and </w:t>
            </w:r>
            <w:r>
              <w:rPr>
                <w:rFonts w:cstheme="minorHAnsi"/>
              </w:rPr>
              <w:t xml:space="preserve"> Division</w:t>
            </w:r>
          </w:p>
        </w:tc>
        <w:tc>
          <w:tcPr>
            <w:tcW w:w="1679" w:type="dxa"/>
          </w:tcPr>
          <w:p w14:paraId="008D601E" w14:textId="5312D34D" w:rsidR="00076C25" w:rsidRPr="004403AE" w:rsidRDefault="00076C25" w:rsidP="00076C2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Multiplication </w:t>
            </w:r>
            <w:r w:rsidR="00211857">
              <w:rPr>
                <w:rFonts w:cstheme="minorHAnsi"/>
              </w:rPr>
              <w:t xml:space="preserve"> and </w:t>
            </w:r>
            <w:r>
              <w:rPr>
                <w:rFonts w:cstheme="minorHAnsi"/>
              </w:rPr>
              <w:t xml:space="preserve"> Division</w:t>
            </w:r>
          </w:p>
        </w:tc>
        <w:tc>
          <w:tcPr>
            <w:tcW w:w="1504" w:type="dxa"/>
            <w:shd w:val="clear" w:color="auto" w:fill="AEAAAA" w:themeFill="background2" w:themeFillShade="BF"/>
          </w:tcPr>
          <w:p w14:paraId="4AACFD18" w14:textId="3C143208" w:rsidR="00076C25" w:rsidRPr="004403AE" w:rsidRDefault="00076C25" w:rsidP="008A7570">
            <w:pPr>
              <w:jc w:val="center"/>
              <w:rPr>
                <w:rFonts w:cstheme="minorHAnsi"/>
              </w:rPr>
            </w:pPr>
          </w:p>
        </w:tc>
        <w:tc>
          <w:tcPr>
            <w:tcW w:w="1466" w:type="dxa"/>
            <w:shd w:val="clear" w:color="auto" w:fill="AEAAAA" w:themeFill="background2" w:themeFillShade="BF"/>
          </w:tcPr>
          <w:p w14:paraId="69766346" w14:textId="77777777" w:rsidR="00076C25" w:rsidRPr="004403AE" w:rsidRDefault="00076C25" w:rsidP="00076C25">
            <w:pPr>
              <w:jc w:val="center"/>
              <w:rPr>
                <w:rFonts w:cstheme="minorHAnsi"/>
              </w:rPr>
            </w:pPr>
          </w:p>
        </w:tc>
      </w:tr>
      <w:tr w:rsidR="00581749" w:rsidRPr="00425454" w14:paraId="419C2E8C" w14:textId="77777777" w:rsidTr="00751B71">
        <w:tc>
          <w:tcPr>
            <w:tcW w:w="1349" w:type="dxa"/>
          </w:tcPr>
          <w:p w14:paraId="00186A1B" w14:textId="77777777" w:rsidR="00076C25" w:rsidRPr="004403AE" w:rsidRDefault="00076C25" w:rsidP="00076C25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2</w:t>
            </w:r>
          </w:p>
        </w:tc>
        <w:tc>
          <w:tcPr>
            <w:tcW w:w="1534" w:type="dxa"/>
          </w:tcPr>
          <w:p w14:paraId="43AB4BA0" w14:textId="77777777" w:rsidR="00076C25" w:rsidRDefault="00076C25" w:rsidP="00076C25">
            <w:pPr>
              <w:jc w:val="center"/>
              <w:rPr>
                <w:rFonts w:cstheme="minorHAnsi"/>
              </w:rPr>
            </w:pPr>
          </w:p>
          <w:p w14:paraId="7AE9D6BC" w14:textId="37CD8041" w:rsidR="00BA1485" w:rsidRPr="004403AE" w:rsidRDefault="00BA1485" w:rsidP="00751B7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Revisit </w:t>
            </w:r>
            <w:r w:rsidR="003D7CC2">
              <w:rPr>
                <w:rFonts w:cstheme="minorHAnsi"/>
              </w:rPr>
              <w:t>four</w:t>
            </w:r>
            <w:r>
              <w:rPr>
                <w:rFonts w:cstheme="minorHAnsi"/>
              </w:rPr>
              <w:t xml:space="preserve"> </w:t>
            </w:r>
            <w:r w:rsidR="00F86600">
              <w:rPr>
                <w:rFonts w:cstheme="minorHAnsi"/>
              </w:rPr>
              <w:t>operations</w:t>
            </w:r>
          </w:p>
        </w:tc>
        <w:tc>
          <w:tcPr>
            <w:tcW w:w="1509" w:type="dxa"/>
          </w:tcPr>
          <w:p w14:paraId="77DFEE78" w14:textId="77777777" w:rsidR="00076C25" w:rsidRDefault="00076C25" w:rsidP="00076C25">
            <w:pPr>
              <w:jc w:val="center"/>
              <w:rPr>
                <w:rFonts w:cstheme="minorHAnsi"/>
              </w:rPr>
            </w:pPr>
          </w:p>
          <w:p w14:paraId="64CC5B51" w14:textId="77777777" w:rsidR="00076C25" w:rsidRPr="004403AE" w:rsidRDefault="00076C25" w:rsidP="00076C2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Fractions </w:t>
            </w:r>
          </w:p>
        </w:tc>
        <w:tc>
          <w:tcPr>
            <w:tcW w:w="1699" w:type="dxa"/>
          </w:tcPr>
          <w:p w14:paraId="0ED817A8" w14:textId="77777777" w:rsidR="00076C25" w:rsidRDefault="00076C25" w:rsidP="00076C25">
            <w:pPr>
              <w:jc w:val="center"/>
              <w:rPr>
                <w:rFonts w:cstheme="minorHAnsi"/>
              </w:rPr>
            </w:pPr>
          </w:p>
          <w:p w14:paraId="13104AB8" w14:textId="77777777" w:rsidR="00076C25" w:rsidRPr="004403AE" w:rsidRDefault="00076C25" w:rsidP="00076C2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Fractions</w:t>
            </w:r>
          </w:p>
        </w:tc>
        <w:tc>
          <w:tcPr>
            <w:tcW w:w="1529" w:type="dxa"/>
          </w:tcPr>
          <w:p w14:paraId="730F41A4" w14:textId="77777777" w:rsidR="00076C25" w:rsidRDefault="00076C25" w:rsidP="00076C25">
            <w:pPr>
              <w:jc w:val="center"/>
              <w:rPr>
                <w:rFonts w:cstheme="minorHAnsi"/>
              </w:rPr>
            </w:pPr>
          </w:p>
          <w:p w14:paraId="2B5637C0" w14:textId="77777777" w:rsidR="00076C25" w:rsidRPr="004403AE" w:rsidRDefault="00076C25" w:rsidP="00076C2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Fractions</w:t>
            </w:r>
          </w:p>
        </w:tc>
        <w:tc>
          <w:tcPr>
            <w:tcW w:w="1679" w:type="dxa"/>
          </w:tcPr>
          <w:p w14:paraId="25A58E4D" w14:textId="77777777" w:rsidR="00076C25" w:rsidRDefault="00076C25" w:rsidP="00076C25">
            <w:pPr>
              <w:jc w:val="center"/>
              <w:rPr>
                <w:rFonts w:cstheme="minorHAnsi"/>
              </w:rPr>
            </w:pPr>
          </w:p>
          <w:p w14:paraId="5B50F9BC" w14:textId="77777777" w:rsidR="00076C25" w:rsidRPr="004403AE" w:rsidRDefault="00076C25" w:rsidP="00076C2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Fractions</w:t>
            </w:r>
          </w:p>
        </w:tc>
        <w:tc>
          <w:tcPr>
            <w:tcW w:w="1679" w:type="dxa"/>
          </w:tcPr>
          <w:p w14:paraId="4C89925D" w14:textId="77777777" w:rsidR="00076C25" w:rsidRDefault="00076C25" w:rsidP="00076C25">
            <w:pPr>
              <w:jc w:val="center"/>
              <w:rPr>
                <w:rFonts w:cstheme="minorHAnsi"/>
              </w:rPr>
            </w:pPr>
          </w:p>
          <w:p w14:paraId="54C0D74B" w14:textId="05F832B1" w:rsidR="00076C25" w:rsidRPr="004403AE" w:rsidRDefault="00543381" w:rsidP="00076C2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Fractions</w:t>
            </w:r>
          </w:p>
        </w:tc>
        <w:tc>
          <w:tcPr>
            <w:tcW w:w="1504" w:type="dxa"/>
          </w:tcPr>
          <w:p w14:paraId="05104C77" w14:textId="77777777" w:rsidR="00076C25" w:rsidRDefault="00076C25" w:rsidP="00076C25">
            <w:pPr>
              <w:jc w:val="center"/>
              <w:rPr>
                <w:rFonts w:cstheme="minorHAnsi"/>
              </w:rPr>
            </w:pPr>
          </w:p>
          <w:p w14:paraId="5D521A24" w14:textId="160C1E09" w:rsidR="00076C25" w:rsidRPr="004403AE" w:rsidRDefault="005B57C3" w:rsidP="00076C2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Fractions</w:t>
            </w:r>
          </w:p>
        </w:tc>
        <w:tc>
          <w:tcPr>
            <w:tcW w:w="1466" w:type="dxa"/>
            <w:shd w:val="clear" w:color="auto" w:fill="BFBFBF" w:themeFill="background1" w:themeFillShade="BF"/>
          </w:tcPr>
          <w:p w14:paraId="6FAFAD67" w14:textId="3AE20DF4" w:rsidR="00076C25" w:rsidRPr="004403AE" w:rsidRDefault="00076C25" w:rsidP="00076C25">
            <w:pPr>
              <w:jc w:val="center"/>
              <w:rPr>
                <w:rFonts w:cstheme="minorHAnsi"/>
              </w:rPr>
            </w:pPr>
          </w:p>
        </w:tc>
      </w:tr>
      <w:tr w:rsidR="00783C5C" w:rsidRPr="00425454" w14:paraId="7E59D27D" w14:textId="77777777" w:rsidTr="008071F1">
        <w:tc>
          <w:tcPr>
            <w:tcW w:w="1349" w:type="dxa"/>
          </w:tcPr>
          <w:p w14:paraId="1FB27A84" w14:textId="77777777" w:rsidR="00076C25" w:rsidRPr="004403AE" w:rsidRDefault="00076C25" w:rsidP="00076C25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3</w:t>
            </w:r>
          </w:p>
        </w:tc>
        <w:tc>
          <w:tcPr>
            <w:tcW w:w="1534" w:type="dxa"/>
          </w:tcPr>
          <w:p w14:paraId="1D12E2A3" w14:textId="77777777" w:rsidR="00076C25" w:rsidRDefault="00076C25" w:rsidP="00076C25">
            <w:pPr>
              <w:jc w:val="center"/>
              <w:rPr>
                <w:rFonts w:cstheme="minorHAnsi"/>
              </w:rPr>
            </w:pPr>
          </w:p>
          <w:p w14:paraId="45282555" w14:textId="21CEB542" w:rsidR="00444F8D" w:rsidRDefault="00444F8D" w:rsidP="00444F8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Revisit </w:t>
            </w:r>
            <w:r w:rsidR="003D7CC2">
              <w:rPr>
                <w:rFonts w:cstheme="minorHAnsi"/>
              </w:rPr>
              <w:t>four</w:t>
            </w:r>
            <w:r>
              <w:rPr>
                <w:rFonts w:cstheme="minorHAnsi"/>
              </w:rPr>
              <w:t xml:space="preserve"> operations</w:t>
            </w:r>
          </w:p>
          <w:p w14:paraId="5E2B1D4C" w14:textId="54D331BE" w:rsidR="00076C25" w:rsidRPr="004403AE" w:rsidRDefault="00076C25" w:rsidP="00726289">
            <w:pPr>
              <w:jc w:val="center"/>
              <w:rPr>
                <w:rFonts w:cstheme="minorHAnsi"/>
              </w:rPr>
            </w:pPr>
          </w:p>
        </w:tc>
        <w:tc>
          <w:tcPr>
            <w:tcW w:w="1509" w:type="dxa"/>
          </w:tcPr>
          <w:p w14:paraId="370FD822" w14:textId="77777777" w:rsidR="00076C25" w:rsidRDefault="00076C25" w:rsidP="00076C25">
            <w:pPr>
              <w:jc w:val="center"/>
              <w:rPr>
                <w:rFonts w:cstheme="minorHAnsi"/>
              </w:rPr>
            </w:pPr>
          </w:p>
          <w:p w14:paraId="75E35CED" w14:textId="3CE86A94" w:rsidR="00076C25" w:rsidRPr="004403AE" w:rsidRDefault="00543381" w:rsidP="00076C2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Fractions, Decimals and Percentages</w:t>
            </w:r>
          </w:p>
        </w:tc>
        <w:tc>
          <w:tcPr>
            <w:tcW w:w="1699" w:type="dxa"/>
          </w:tcPr>
          <w:p w14:paraId="2E70E25D" w14:textId="77777777" w:rsidR="00076C25" w:rsidRDefault="00076C25" w:rsidP="00076C25">
            <w:pPr>
              <w:jc w:val="center"/>
              <w:rPr>
                <w:rFonts w:cstheme="minorHAnsi"/>
              </w:rPr>
            </w:pPr>
          </w:p>
          <w:p w14:paraId="3BA8E3C6" w14:textId="77777777" w:rsidR="00076C25" w:rsidRPr="004403AE" w:rsidRDefault="00076C25" w:rsidP="00076C2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Fractions, Decimals and Percentages</w:t>
            </w:r>
          </w:p>
        </w:tc>
        <w:tc>
          <w:tcPr>
            <w:tcW w:w="1529" w:type="dxa"/>
          </w:tcPr>
          <w:p w14:paraId="59370289" w14:textId="77777777" w:rsidR="00076C25" w:rsidRDefault="00076C25" w:rsidP="00076C25">
            <w:pPr>
              <w:jc w:val="center"/>
              <w:rPr>
                <w:rFonts w:cstheme="minorHAnsi"/>
              </w:rPr>
            </w:pPr>
          </w:p>
          <w:p w14:paraId="15C74E22" w14:textId="72C66E36" w:rsidR="00076C25" w:rsidRPr="004403AE" w:rsidRDefault="00AB261C" w:rsidP="00076C2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Fractions, Decimals and Percentages</w:t>
            </w:r>
            <w:r w:rsidRPr="004403AE">
              <w:rPr>
                <w:rFonts w:cstheme="minorHAnsi"/>
              </w:rPr>
              <w:t xml:space="preserve"> </w:t>
            </w:r>
          </w:p>
        </w:tc>
        <w:tc>
          <w:tcPr>
            <w:tcW w:w="1679" w:type="dxa"/>
            <w:shd w:val="clear" w:color="auto" w:fill="FFFFFF" w:themeFill="background1"/>
          </w:tcPr>
          <w:p w14:paraId="1A0D3310" w14:textId="77777777" w:rsidR="00076C25" w:rsidRDefault="00076C25" w:rsidP="00076C25">
            <w:pPr>
              <w:jc w:val="center"/>
              <w:rPr>
                <w:rFonts w:cstheme="minorHAnsi"/>
              </w:rPr>
            </w:pPr>
          </w:p>
          <w:p w14:paraId="076CB5F2" w14:textId="3EA18CBC" w:rsidR="00076C25" w:rsidRPr="004403AE" w:rsidRDefault="00AB261C" w:rsidP="00076C2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Fractions, Decimals and Percentages</w:t>
            </w:r>
          </w:p>
        </w:tc>
        <w:tc>
          <w:tcPr>
            <w:tcW w:w="1679" w:type="dxa"/>
          </w:tcPr>
          <w:p w14:paraId="352AEB2F" w14:textId="77777777" w:rsidR="009D7FAE" w:rsidRDefault="009D7FAE" w:rsidP="009D7FAE">
            <w:pPr>
              <w:jc w:val="center"/>
              <w:rPr>
                <w:rFonts w:cstheme="minorHAnsi"/>
              </w:rPr>
            </w:pPr>
          </w:p>
          <w:p w14:paraId="2B9ECCA4" w14:textId="061D82AD" w:rsidR="009D7FAE" w:rsidRDefault="009D7FAE" w:rsidP="009D7FA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Revisit four operations</w:t>
            </w:r>
          </w:p>
          <w:p w14:paraId="708CC32D" w14:textId="77777777" w:rsidR="00076C25" w:rsidRPr="004403AE" w:rsidRDefault="00076C25" w:rsidP="00076C25">
            <w:pPr>
              <w:jc w:val="center"/>
              <w:rPr>
                <w:rFonts w:cstheme="minorHAnsi"/>
              </w:rPr>
            </w:pPr>
          </w:p>
        </w:tc>
        <w:tc>
          <w:tcPr>
            <w:tcW w:w="1504" w:type="dxa"/>
            <w:shd w:val="clear" w:color="auto" w:fill="BFBFBF" w:themeFill="background1" w:themeFillShade="BF"/>
          </w:tcPr>
          <w:p w14:paraId="63289360" w14:textId="77777777" w:rsidR="00076C25" w:rsidRPr="004403AE" w:rsidRDefault="00076C25" w:rsidP="00076C25">
            <w:pPr>
              <w:jc w:val="center"/>
              <w:rPr>
                <w:rFonts w:cstheme="minorHAnsi"/>
              </w:rPr>
            </w:pPr>
          </w:p>
        </w:tc>
        <w:tc>
          <w:tcPr>
            <w:tcW w:w="1466" w:type="dxa"/>
            <w:shd w:val="clear" w:color="auto" w:fill="BFBFBF" w:themeFill="background1" w:themeFillShade="BF"/>
          </w:tcPr>
          <w:p w14:paraId="26AAB7CC" w14:textId="77777777" w:rsidR="00076C25" w:rsidRPr="004403AE" w:rsidRDefault="00076C25" w:rsidP="00076C25">
            <w:pPr>
              <w:jc w:val="center"/>
              <w:rPr>
                <w:rFonts w:cstheme="minorHAnsi"/>
              </w:rPr>
            </w:pPr>
          </w:p>
        </w:tc>
      </w:tr>
      <w:tr w:rsidR="00E321DC" w:rsidRPr="00425454" w14:paraId="376C6CB7" w14:textId="77777777" w:rsidTr="009519FA">
        <w:tc>
          <w:tcPr>
            <w:tcW w:w="1349" w:type="dxa"/>
          </w:tcPr>
          <w:p w14:paraId="56ED0D41" w14:textId="77777777" w:rsidR="00E321DC" w:rsidRPr="004403AE" w:rsidRDefault="00E321DC" w:rsidP="00E321DC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4</w:t>
            </w:r>
          </w:p>
        </w:tc>
        <w:tc>
          <w:tcPr>
            <w:tcW w:w="1534" w:type="dxa"/>
          </w:tcPr>
          <w:p w14:paraId="39C1829E" w14:textId="77777777" w:rsidR="00E321DC" w:rsidRDefault="00E321DC" w:rsidP="00E321D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Perimeter and Area</w:t>
            </w:r>
          </w:p>
          <w:p w14:paraId="569A2EB6" w14:textId="4FBCB34D" w:rsidR="00E321DC" w:rsidRPr="004403AE" w:rsidRDefault="00E321DC" w:rsidP="00E321D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Including four operations</w:t>
            </w:r>
          </w:p>
        </w:tc>
        <w:tc>
          <w:tcPr>
            <w:tcW w:w="1509" w:type="dxa"/>
          </w:tcPr>
          <w:p w14:paraId="16C9B6FC" w14:textId="15376AE4" w:rsidR="00E321DC" w:rsidRPr="004403AE" w:rsidRDefault="00E321DC" w:rsidP="00E321D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Perimeter, Area and  Volume including four operations</w:t>
            </w:r>
          </w:p>
        </w:tc>
        <w:tc>
          <w:tcPr>
            <w:tcW w:w="1699" w:type="dxa"/>
          </w:tcPr>
          <w:p w14:paraId="0A0C5F1C" w14:textId="77777777" w:rsidR="00E321DC" w:rsidRDefault="00E321DC" w:rsidP="00E321DC">
            <w:pPr>
              <w:jc w:val="center"/>
              <w:rPr>
                <w:rFonts w:cstheme="minorHAnsi"/>
              </w:rPr>
            </w:pPr>
          </w:p>
          <w:p w14:paraId="17A96414" w14:textId="77777777" w:rsidR="00E321DC" w:rsidRDefault="00E321DC" w:rsidP="00E321D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Statistics  including four operations</w:t>
            </w:r>
          </w:p>
          <w:p w14:paraId="537D9087" w14:textId="49101CCF" w:rsidR="00E321DC" w:rsidRPr="004403AE" w:rsidRDefault="00E321DC" w:rsidP="00E321DC">
            <w:pPr>
              <w:jc w:val="center"/>
              <w:rPr>
                <w:rFonts w:cstheme="minorHAnsi"/>
              </w:rPr>
            </w:pPr>
          </w:p>
        </w:tc>
        <w:tc>
          <w:tcPr>
            <w:tcW w:w="1529" w:type="dxa"/>
          </w:tcPr>
          <w:p w14:paraId="587121DD" w14:textId="77777777" w:rsidR="00E321DC" w:rsidRDefault="00E321DC" w:rsidP="00E321DC">
            <w:pPr>
              <w:jc w:val="center"/>
              <w:rPr>
                <w:rFonts w:cstheme="minorHAnsi"/>
              </w:rPr>
            </w:pPr>
          </w:p>
          <w:p w14:paraId="131E609D" w14:textId="072D09E2" w:rsidR="00E321DC" w:rsidRPr="004403AE" w:rsidRDefault="00E321DC" w:rsidP="00E321D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Statistics  including four operations</w:t>
            </w:r>
          </w:p>
        </w:tc>
        <w:tc>
          <w:tcPr>
            <w:tcW w:w="1679" w:type="dxa"/>
          </w:tcPr>
          <w:p w14:paraId="25E12B8E" w14:textId="77777777" w:rsidR="008255C0" w:rsidRDefault="008255C0" w:rsidP="00E321DC">
            <w:pPr>
              <w:jc w:val="center"/>
              <w:rPr>
                <w:rFonts w:cstheme="minorHAnsi"/>
              </w:rPr>
            </w:pPr>
          </w:p>
          <w:p w14:paraId="2F2EC195" w14:textId="4E1D6A9C" w:rsidR="00E321DC" w:rsidRDefault="00E321DC" w:rsidP="00E321D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Revisit four operations</w:t>
            </w:r>
            <w:r w:rsidR="00910F9D">
              <w:rPr>
                <w:rFonts w:cstheme="minorHAnsi"/>
              </w:rPr>
              <w:t xml:space="preserve"> </w:t>
            </w:r>
          </w:p>
          <w:p w14:paraId="0F6D2B26" w14:textId="5B5D8B70" w:rsidR="00E321DC" w:rsidRPr="004403AE" w:rsidRDefault="00E321DC" w:rsidP="00E321DC">
            <w:pPr>
              <w:jc w:val="center"/>
              <w:rPr>
                <w:rFonts w:cstheme="minorHAnsi"/>
              </w:rPr>
            </w:pPr>
          </w:p>
        </w:tc>
        <w:tc>
          <w:tcPr>
            <w:tcW w:w="1679" w:type="dxa"/>
            <w:shd w:val="clear" w:color="auto" w:fill="BFBFBF" w:themeFill="background1" w:themeFillShade="BF"/>
          </w:tcPr>
          <w:p w14:paraId="6A1D088D" w14:textId="2CD94660" w:rsidR="00E321DC" w:rsidRPr="004403AE" w:rsidRDefault="00E321DC" w:rsidP="00E321DC">
            <w:pPr>
              <w:jc w:val="center"/>
              <w:rPr>
                <w:rFonts w:cstheme="minorHAnsi"/>
              </w:rPr>
            </w:pPr>
          </w:p>
        </w:tc>
        <w:tc>
          <w:tcPr>
            <w:tcW w:w="1504" w:type="dxa"/>
            <w:shd w:val="clear" w:color="auto" w:fill="BFBFBF" w:themeFill="background1" w:themeFillShade="BF"/>
          </w:tcPr>
          <w:p w14:paraId="76DDE874" w14:textId="77777777" w:rsidR="00E321DC" w:rsidRPr="004403AE" w:rsidRDefault="00E321DC" w:rsidP="00E321DC">
            <w:pPr>
              <w:jc w:val="center"/>
              <w:rPr>
                <w:rFonts w:cstheme="minorHAnsi"/>
              </w:rPr>
            </w:pPr>
          </w:p>
        </w:tc>
        <w:tc>
          <w:tcPr>
            <w:tcW w:w="1466" w:type="dxa"/>
            <w:shd w:val="clear" w:color="auto" w:fill="AEAAAA" w:themeFill="background2" w:themeFillShade="BF"/>
          </w:tcPr>
          <w:p w14:paraId="3A2BA52C" w14:textId="77777777" w:rsidR="00E321DC" w:rsidRPr="004403AE" w:rsidRDefault="00E321DC" w:rsidP="00E321DC">
            <w:pPr>
              <w:jc w:val="center"/>
              <w:rPr>
                <w:rFonts w:cstheme="minorHAnsi"/>
              </w:rPr>
            </w:pPr>
          </w:p>
        </w:tc>
      </w:tr>
      <w:tr w:rsidR="00E321DC" w:rsidRPr="00425454" w14:paraId="72CA4FFD" w14:textId="77777777" w:rsidTr="009519FA">
        <w:tc>
          <w:tcPr>
            <w:tcW w:w="1349" w:type="dxa"/>
          </w:tcPr>
          <w:p w14:paraId="55937941" w14:textId="77777777" w:rsidR="00E321DC" w:rsidRPr="004403AE" w:rsidRDefault="00E321DC" w:rsidP="00E321DC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5</w:t>
            </w:r>
          </w:p>
        </w:tc>
        <w:tc>
          <w:tcPr>
            <w:tcW w:w="1534" w:type="dxa"/>
          </w:tcPr>
          <w:p w14:paraId="49646E88" w14:textId="77777777" w:rsidR="00E321DC" w:rsidRDefault="00E321DC" w:rsidP="00E321DC">
            <w:pPr>
              <w:jc w:val="center"/>
              <w:rPr>
                <w:rFonts w:cstheme="minorHAnsi"/>
              </w:rPr>
            </w:pPr>
          </w:p>
          <w:p w14:paraId="7262EEAA" w14:textId="31FF414E" w:rsidR="00E321DC" w:rsidRPr="004403AE" w:rsidRDefault="00E321DC" w:rsidP="00E321D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Revisit four operations</w:t>
            </w:r>
          </w:p>
        </w:tc>
        <w:tc>
          <w:tcPr>
            <w:tcW w:w="1509" w:type="dxa"/>
          </w:tcPr>
          <w:p w14:paraId="3A6B8189" w14:textId="77777777" w:rsidR="00E321DC" w:rsidRDefault="00E321DC" w:rsidP="00E321DC">
            <w:pPr>
              <w:jc w:val="center"/>
              <w:rPr>
                <w:rFonts w:cstheme="minorHAnsi"/>
              </w:rPr>
            </w:pPr>
          </w:p>
          <w:p w14:paraId="586AE5FE" w14:textId="1ADBE516" w:rsidR="00E321DC" w:rsidRPr="004403AE" w:rsidRDefault="00E321DC" w:rsidP="00E321D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Properties of shape </w:t>
            </w:r>
          </w:p>
        </w:tc>
        <w:tc>
          <w:tcPr>
            <w:tcW w:w="1699" w:type="dxa"/>
          </w:tcPr>
          <w:p w14:paraId="3ADD8F53" w14:textId="77777777" w:rsidR="00E321DC" w:rsidRDefault="00E321DC" w:rsidP="00E321DC">
            <w:pPr>
              <w:jc w:val="center"/>
              <w:rPr>
                <w:rFonts w:cstheme="minorHAnsi"/>
              </w:rPr>
            </w:pPr>
          </w:p>
          <w:p w14:paraId="18063364" w14:textId="500020B7" w:rsidR="00E321DC" w:rsidRPr="004403AE" w:rsidRDefault="00E321DC" w:rsidP="00E321D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Properties of shape</w:t>
            </w:r>
          </w:p>
        </w:tc>
        <w:tc>
          <w:tcPr>
            <w:tcW w:w="1529" w:type="dxa"/>
            <w:shd w:val="clear" w:color="auto" w:fill="FFFFFF" w:themeFill="background1"/>
          </w:tcPr>
          <w:p w14:paraId="3AE439CD" w14:textId="77777777" w:rsidR="00E321DC" w:rsidRDefault="00E321DC" w:rsidP="00E321DC">
            <w:pPr>
              <w:jc w:val="center"/>
              <w:rPr>
                <w:rFonts w:cstheme="minorHAnsi"/>
              </w:rPr>
            </w:pPr>
          </w:p>
          <w:p w14:paraId="40EE4F4E" w14:textId="6D596F4F" w:rsidR="00E321DC" w:rsidRPr="004403AE" w:rsidRDefault="00E321DC" w:rsidP="00E321D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Position and Direction</w:t>
            </w:r>
          </w:p>
        </w:tc>
        <w:tc>
          <w:tcPr>
            <w:tcW w:w="1679" w:type="dxa"/>
          </w:tcPr>
          <w:p w14:paraId="7FF42D5F" w14:textId="77777777" w:rsidR="00E321DC" w:rsidRDefault="00E321DC" w:rsidP="00E321DC">
            <w:pPr>
              <w:jc w:val="center"/>
              <w:rPr>
                <w:rFonts w:cstheme="minorHAnsi"/>
              </w:rPr>
            </w:pPr>
          </w:p>
          <w:p w14:paraId="11654439" w14:textId="50DC9E14" w:rsidR="00E321DC" w:rsidRPr="004403AE" w:rsidRDefault="00E321DC" w:rsidP="00E321D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Position and Direction</w:t>
            </w:r>
          </w:p>
        </w:tc>
        <w:tc>
          <w:tcPr>
            <w:tcW w:w="1679" w:type="dxa"/>
          </w:tcPr>
          <w:p w14:paraId="74F6ECDC" w14:textId="33730C05" w:rsidR="00E321DC" w:rsidRPr="004403AE" w:rsidRDefault="00A01B99" w:rsidP="0042677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Revisit four operations</w:t>
            </w:r>
          </w:p>
        </w:tc>
        <w:tc>
          <w:tcPr>
            <w:tcW w:w="1504" w:type="dxa"/>
            <w:shd w:val="clear" w:color="auto" w:fill="FFFFFF" w:themeFill="background1"/>
          </w:tcPr>
          <w:p w14:paraId="29C93FA5" w14:textId="77777777" w:rsidR="009519FA" w:rsidRDefault="009519FA" w:rsidP="009519F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Revisit </w:t>
            </w:r>
          </w:p>
          <w:p w14:paraId="3FE9AFEE" w14:textId="289B6A32" w:rsidR="00E321DC" w:rsidRPr="004403AE" w:rsidRDefault="009519FA" w:rsidP="009519FA">
            <w:pPr>
              <w:rPr>
                <w:rFonts w:cstheme="minorHAnsi"/>
              </w:rPr>
            </w:pPr>
            <w:r>
              <w:rPr>
                <w:rFonts w:cstheme="minorHAnsi"/>
              </w:rPr>
              <w:t>Fractions, Decimals and Percentages</w:t>
            </w:r>
          </w:p>
        </w:tc>
        <w:tc>
          <w:tcPr>
            <w:tcW w:w="1466" w:type="dxa"/>
            <w:shd w:val="clear" w:color="auto" w:fill="AEAAAA" w:themeFill="background2" w:themeFillShade="BF"/>
          </w:tcPr>
          <w:p w14:paraId="030F089E" w14:textId="77777777" w:rsidR="00E321DC" w:rsidRPr="004403AE" w:rsidRDefault="00E321DC" w:rsidP="00E321DC">
            <w:pPr>
              <w:rPr>
                <w:rFonts w:cstheme="minorHAnsi"/>
              </w:rPr>
            </w:pPr>
          </w:p>
        </w:tc>
      </w:tr>
      <w:tr w:rsidR="00E321DC" w:rsidRPr="00425454" w14:paraId="78F1A837" w14:textId="77777777" w:rsidTr="009519FA">
        <w:tc>
          <w:tcPr>
            <w:tcW w:w="1349" w:type="dxa"/>
          </w:tcPr>
          <w:p w14:paraId="566B9EC3" w14:textId="77777777" w:rsidR="00E321DC" w:rsidRPr="004403AE" w:rsidRDefault="00E321DC" w:rsidP="00E321DC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6</w:t>
            </w:r>
          </w:p>
        </w:tc>
        <w:tc>
          <w:tcPr>
            <w:tcW w:w="1534" w:type="dxa"/>
          </w:tcPr>
          <w:p w14:paraId="79B6875D" w14:textId="77777777" w:rsidR="00E321DC" w:rsidRDefault="00E321DC" w:rsidP="00E321DC">
            <w:pPr>
              <w:jc w:val="center"/>
              <w:rPr>
                <w:rFonts w:cstheme="minorHAnsi"/>
              </w:rPr>
            </w:pPr>
          </w:p>
          <w:p w14:paraId="7AECD635" w14:textId="723B513E" w:rsidR="00E321DC" w:rsidRPr="004403AE" w:rsidRDefault="00E321DC" w:rsidP="00E321D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Revisit four operations</w:t>
            </w:r>
          </w:p>
        </w:tc>
        <w:tc>
          <w:tcPr>
            <w:tcW w:w="1509" w:type="dxa"/>
          </w:tcPr>
          <w:p w14:paraId="2A73654E" w14:textId="77777777" w:rsidR="00E321DC" w:rsidRDefault="00E321DC" w:rsidP="00E321DC">
            <w:pPr>
              <w:jc w:val="center"/>
              <w:rPr>
                <w:rFonts w:cstheme="minorHAnsi"/>
              </w:rPr>
            </w:pPr>
          </w:p>
          <w:p w14:paraId="6AE2AE7B" w14:textId="2A6BC371" w:rsidR="00E321DC" w:rsidRPr="004403AE" w:rsidRDefault="00522A4A" w:rsidP="00B4220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Revisit </w:t>
            </w:r>
            <w:r w:rsidR="00B42204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Fractions, Decimals and Percentages</w:t>
            </w:r>
          </w:p>
        </w:tc>
        <w:tc>
          <w:tcPr>
            <w:tcW w:w="1699" w:type="dxa"/>
          </w:tcPr>
          <w:p w14:paraId="63E297FE" w14:textId="77777777" w:rsidR="00E321DC" w:rsidRDefault="00E321DC" w:rsidP="00E321DC">
            <w:pPr>
              <w:jc w:val="center"/>
              <w:rPr>
                <w:rFonts w:cstheme="minorHAnsi"/>
              </w:rPr>
            </w:pPr>
          </w:p>
          <w:p w14:paraId="154C8F03" w14:textId="1645C773" w:rsidR="00E321DC" w:rsidRPr="004403AE" w:rsidRDefault="00E321DC" w:rsidP="00E321D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Decimals</w:t>
            </w:r>
          </w:p>
        </w:tc>
        <w:tc>
          <w:tcPr>
            <w:tcW w:w="1529" w:type="dxa"/>
          </w:tcPr>
          <w:p w14:paraId="62EAA157" w14:textId="77777777" w:rsidR="00E321DC" w:rsidRDefault="00E321DC" w:rsidP="00E321DC">
            <w:pPr>
              <w:jc w:val="center"/>
              <w:rPr>
                <w:rFonts w:cstheme="minorHAnsi"/>
              </w:rPr>
            </w:pPr>
          </w:p>
          <w:p w14:paraId="35170FFA" w14:textId="07C2AA7A" w:rsidR="00E321DC" w:rsidRPr="004403AE" w:rsidRDefault="00E321DC" w:rsidP="00E321D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Decimals</w:t>
            </w:r>
          </w:p>
        </w:tc>
        <w:tc>
          <w:tcPr>
            <w:tcW w:w="1679" w:type="dxa"/>
          </w:tcPr>
          <w:p w14:paraId="31B7E76C" w14:textId="77777777" w:rsidR="00E321DC" w:rsidRDefault="00E321DC" w:rsidP="00E321DC">
            <w:pPr>
              <w:jc w:val="center"/>
              <w:rPr>
                <w:rFonts w:cstheme="minorHAnsi"/>
              </w:rPr>
            </w:pPr>
          </w:p>
          <w:p w14:paraId="50CCB1E7" w14:textId="292A8FE3" w:rsidR="00E321DC" w:rsidRPr="004403AE" w:rsidRDefault="00E321DC" w:rsidP="00E321D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Converting Units</w:t>
            </w:r>
          </w:p>
        </w:tc>
        <w:tc>
          <w:tcPr>
            <w:tcW w:w="1679" w:type="dxa"/>
          </w:tcPr>
          <w:p w14:paraId="4CE37A63" w14:textId="77777777" w:rsidR="00E321DC" w:rsidRDefault="00E321DC" w:rsidP="00E321DC">
            <w:pPr>
              <w:jc w:val="center"/>
              <w:rPr>
                <w:rFonts w:cstheme="minorHAnsi"/>
              </w:rPr>
            </w:pPr>
          </w:p>
          <w:p w14:paraId="57D1BAB7" w14:textId="78E6175D" w:rsidR="00E321DC" w:rsidRPr="004403AE" w:rsidRDefault="00E321DC" w:rsidP="00E321D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Converting Units</w:t>
            </w:r>
          </w:p>
        </w:tc>
        <w:tc>
          <w:tcPr>
            <w:tcW w:w="1504" w:type="dxa"/>
          </w:tcPr>
          <w:p w14:paraId="23F4E97B" w14:textId="55F3E3BB" w:rsidR="00E321DC" w:rsidRPr="004403AE" w:rsidRDefault="00981DC7" w:rsidP="00E321D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Consolidation</w:t>
            </w:r>
            <w:r w:rsidR="008255C0">
              <w:rPr>
                <w:rFonts w:cstheme="minorHAnsi"/>
              </w:rPr>
              <w:t xml:space="preserve"> </w:t>
            </w:r>
            <w:r w:rsidR="000F5D0B">
              <w:rPr>
                <w:rFonts w:cstheme="minorHAnsi"/>
              </w:rPr>
              <w:t xml:space="preserve"> </w:t>
            </w:r>
          </w:p>
        </w:tc>
        <w:tc>
          <w:tcPr>
            <w:tcW w:w="1466" w:type="dxa"/>
            <w:shd w:val="clear" w:color="auto" w:fill="AEAAAA" w:themeFill="background2" w:themeFillShade="BF"/>
          </w:tcPr>
          <w:p w14:paraId="05ADD5D9" w14:textId="08746EFA" w:rsidR="00E321DC" w:rsidRPr="004403AE" w:rsidRDefault="00E321DC" w:rsidP="00E321DC">
            <w:pPr>
              <w:jc w:val="center"/>
              <w:rPr>
                <w:rFonts w:cstheme="minorHAnsi"/>
              </w:rPr>
            </w:pPr>
          </w:p>
        </w:tc>
      </w:tr>
    </w:tbl>
    <w:p w14:paraId="79991109" w14:textId="523E7D58" w:rsidR="00412AF3" w:rsidRDefault="00412AF3" w:rsidP="00425454">
      <w:pPr>
        <w:jc w:val="center"/>
        <w:rPr>
          <w:rFonts w:cstheme="minorHAnsi"/>
          <w:sz w:val="28"/>
          <w:szCs w:val="28"/>
          <w:u w:val="single"/>
        </w:rPr>
      </w:pPr>
    </w:p>
    <w:p w14:paraId="685F3791" w14:textId="5FBEDAB7" w:rsidR="007B645A" w:rsidRPr="004403AE" w:rsidRDefault="00425454" w:rsidP="00425454">
      <w:pPr>
        <w:jc w:val="center"/>
        <w:rPr>
          <w:rFonts w:cstheme="minorHAnsi"/>
          <w:sz w:val="28"/>
          <w:szCs w:val="28"/>
          <w:u w:val="single"/>
        </w:rPr>
      </w:pPr>
      <w:r w:rsidRPr="004403AE">
        <w:rPr>
          <w:rFonts w:cstheme="minorHAnsi"/>
          <w:sz w:val="28"/>
          <w:szCs w:val="28"/>
          <w:u w:val="single"/>
        </w:rPr>
        <w:t xml:space="preserve">Year  </w:t>
      </w:r>
      <w:r w:rsidR="006C63AE">
        <w:rPr>
          <w:rFonts w:cstheme="minorHAnsi"/>
          <w:sz w:val="28"/>
          <w:szCs w:val="28"/>
          <w:u w:val="single"/>
        </w:rPr>
        <w:t xml:space="preserve">5 </w:t>
      </w:r>
      <w:r w:rsidRPr="004403AE">
        <w:rPr>
          <w:rFonts w:cstheme="minorHAnsi"/>
          <w:sz w:val="28"/>
          <w:szCs w:val="28"/>
          <w:u w:val="single"/>
        </w:rPr>
        <w:t xml:space="preserve">Maths Long Term Plan </w:t>
      </w:r>
    </w:p>
    <w:sectPr w:rsidR="007B645A" w:rsidRPr="004403AE" w:rsidSect="00425454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2248F2" w14:textId="77777777" w:rsidR="00C41ABC" w:rsidRDefault="00C41ABC" w:rsidP="004403AE">
      <w:pPr>
        <w:spacing w:after="0" w:line="240" w:lineRule="auto"/>
      </w:pPr>
      <w:r>
        <w:separator/>
      </w:r>
    </w:p>
  </w:endnote>
  <w:endnote w:type="continuationSeparator" w:id="0">
    <w:p w14:paraId="4880EAE8" w14:textId="77777777" w:rsidR="00C41ABC" w:rsidRDefault="00C41ABC" w:rsidP="004403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6058B" w14:textId="28D72698" w:rsidR="004403AE" w:rsidRDefault="004403A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60F0604C" wp14:editId="5414001D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2" name="MSIPCMb67240c498dcf3145879cfee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54666F3" w14:textId="67776E69" w:rsidR="004403AE" w:rsidRPr="004403AE" w:rsidRDefault="004403AE" w:rsidP="004403AE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4403AE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F0604C" id="_x0000_t202" coordsize="21600,21600" o:spt="202" path="m,l,21600r21600,l21600,xe">
              <v:stroke joinstyle="miter"/>
              <v:path gradientshapeok="t" o:connecttype="rect"/>
            </v:shapetype>
            <v:shape id="MSIPCMb67240c498dcf3145879cfee" o:spid="_x0000_s1027" type="#_x0000_t202" alt="{&quot;HashCode&quot;:-45436510,&quot;Height&quot;:595.0,&quot;Width&quot;:841.0,&quot;Placement&quot;:&quot;Footer&quot;,&quot;Index&quot;:&quot;Primary&quot;,&quot;Section&quot;:1,&quot;Top&quot;:0.0,&quot;Left&quot;:0.0}" style="position:absolute;margin-left:0;margin-top:558.75pt;width:841.9pt;height:21.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" o:allowincell="f" filled="f" stroked="f" strokeweight=".5pt">
              <v:fill o:detectmouseclick="t"/>
              <v:textbox inset="20pt,0,,0">
                <w:txbxContent>
                  <w:p w14:paraId="454666F3" w14:textId="67776E69" w:rsidR="004403AE" w:rsidRPr="004403AE" w:rsidRDefault="004403AE" w:rsidP="004403AE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4403AE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C254FA" w14:textId="77777777" w:rsidR="00C41ABC" w:rsidRDefault="00C41ABC" w:rsidP="004403AE">
      <w:pPr>
        <w:spacing w:after="0" w:line="240" w:lineRule="auto"/>
      </w:pPr>
      <w:r>
        <w:separator/>
      </w:r>
    </w:p>
  </w:footnote>
  <w:footnote w:type="continuationSeparator" w:id="0">
    <w:p w14:paraId="4D54C17E" w14:textId="77777777" w:rsidR="00C41ABC" w:rsidRDefault="00C41ABC" w:rsidP="004403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433DC" w14:textId="23DB18E9" w:rsidR="004403AE" w:rsidRDefault="004403AE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27575CF1" wp14:editId="464B1292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1" name="MSIPCMcc1646f8b09dd9e1a413b7b2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8D4A595" w14:textId="31FD0DEB" w:rsidR="004403AE" w:rsidRPr="004403AE" w:rsidRDefault="004403AE" w:rsidP="004403AE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4403AE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575CF1" id="_x0000_t202" coordsize="21600,21600" o:spt="202" path="m,l,21600r21600,l21600,xe">
              <v:stroke joinstyle="miter"/>
              <v:path gradientshapeok="t" o:connecttype="rect"/>
            </v:shapetype>
            <v:shape id="MSIPCMcc1646f8b09dd9e1a413b7b2" o:spid="_x0000_s1026" type="#_x0000_t202" alt="{&quot;HashCode&quot;:-69574079,&quot;Height&quot;:595.0,&quot;Width&quot;:841.0,&quot;Placement&quot;:&quot;Header&quot;,&quot;Index&quot;:&quot;Primary&quot;,&quot;Section&quot;:1,&quot;Top&quot;:0.0,&quot;Left&quot;:0.0}" style="position:absolute;margin-left:0;margin-top:15pt;width:841.9pt;height:21.5pt;z-index: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" o:allowincell="f" filled="f" stroked="f" strokeweight=".5pt">
              <v:fill o:detectmouseclick="t"/>
              <v:textbox inset="20pt,0,,0">
                <w:txbxContent>
                  <w:p w14:paraId="78D4A595" w14:textId="31FD0DEB" w:rsidR="004403AE" w:rsidRPr="004403AE" w:rsidRDefault="004403AE" w:rsidP="004403AE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4403AE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454"/>
    <w:rsid w:val="000008D2"/>
    <w:rsid w:val="00005274"/>
    <w:rsid w:val="00026D1F"/>
    <w:rsid w:val="00052FE6"/>
    <w:rsid w:val="00056CB8"/>
    <w:rsid w:val="00076C25"/>
    <w:rsid w:val="000F5D0B"/>
    <w:rsid w:val="001865AE"/>
    <w:rsid w:val="001B02E0"/>
    <w:rsid w:val="001E72FD"/>
    <w:rsid w:val="00211857"/>
    <w:rsid w:val="00265643"/>
    <w:rsid w:val="00290F1B"/>
    <w:rsid w:val="002C1B38"/>
    <w:rsid w:val="00311E72"/>
    <w:rsid w:val="003A5F0F"/>
    <w:rsid w:val="003D3F39"/>
    <w:rsid w:val="003D7CC2"/>
    <w:rsid w:val="003E5A8B"/>
    <w:rsid w:val="00412AF3"/>
    <w:rsid w:val="00425454"/>
    <w:rsid w:val="00426775"/>
    <w:rsid w:val="004403AE"/>
    <w:rsid w:val="00444F8D"/>
    <w:rsid w:val="00460AA2"/>
    <w:rsid w:val="00480338"/>
    <w:rsid w:val="004B3CD9"/>
    <w:rsid w:val="00522A4A"/>
    <w:rsid w:val="00543381"/>
    <w:rsid w:val="005463CD"/>
    <w:rsid w:val="0058153B"/>
    <w:rsid w:val="00581749"/>
    <w:rsid w:val="005A1B1E"/>
    <w:rsid w:val="005B57C3"/>
    <w:rsid w:val="005C381F"/>
    <w:rsid w:val="00633DF7"/>
    <w:rsid w:val="00693DD7"/>
    <w:rsid w:val="006C1B9C"/>
    <w:rsid w:val="006C63AE"/>
    <w:rsid w:val="006D73DA"/>
    <w:rsid w:val="006F061A"/>
    <w:rsid w:val="006F4BB5"/>
    <w:rsid w:val="00703492"/>
    <w:rsid w:val="00726289"/>
    <w:rsid w:val="007269AD"/>
    <w:rsid w:val="00751B71"/>
    <w:rsid w:val="00783C5C"/>
    <w:rsid w:val="007B645A"/>
    <w:rsid w:val="007D500E"/>
    <w:rsid w:val="0080042B"/>
    <w:rsid w:val="0080680D"/>
    <w:rsid w:val="008071F1"/>
    <w:rsid w:val="008255C0"/>
    <w:rsid w:val="008A7570"/>
    <w:rsid w:val="008B6D4D"/>
    <w:rsid w:val="00910F9D"/>
    <w:rsid w:val="00924CDD"/>
    <w:rsid w:val="009519FA"/>
    <w:rsid w:val="00965974"/>
    <w:rsid w:val="00981DC7"/>
    <w:rsid w:val="009D202E"/>
    <w:rsid w:val="009D3E64"/>
    <w:rsid w:val="009D7FAE"/>
    <w:rsid w:val="00A01B99"/>
    <w:rsid w:val="00A25375"/>
    <w:rsid w:val="00A95882"/>
    <w:rsid w:val="00AB261C"/>
    <w:rsid w:val="00B03662"/>
    <w:rsid w:val="00B42204"/>
    <w:rsid w:val="00B748F7"/>
    <w:rsid w:val="00B75080"/>
    <w:rsid w:val="00B97686"/>
    <w:rsid w:val="00BA1485"/>
    <w:rsid w:val="00BF3A6C"/>
    <w:rsid w:val="00BF74AE"/>
    <w:rsid w:val="00C41ABC"/>
    <w:rsid w:val="00CA7B02"/>
    <w:rsid w:val="00CD483C"/>
    <w:rsid w:val="00CE7EEA"/>
    <w:rsid w:val="00CF5D6C"/>
    <w:rsid w:val="00D42A77"/>
    <w:rsid w:val="00D510F5"/>
    <w:rsid w:val="00D604DA"/>
    <w:rsid w:val="00D84FC0"/>
    <w:rsid w:val="00DB64E6"/>
    <w:rsid w:val="00DF0C39"/>
    <w:rsid w:val="00E321DC"/>
    <w:rsid w:val="00E34544"/>
    <w:rsid w:val="00E50BFD"/>
    <w:rsid w:val="00F03465"/>
    <w:rsid w:val="00F17352"/>
    <w:rsid w:val="00F52A7F"/>
    <w:rsid w:val="00F76CA0"/>
    <w:rsid w:val="00F86600"/>
    <w:rsid w:val="00F92D87"/>
    <w:rsid w:val="00F9386D"/>
    <w:rsid w:val="00FA4FAE"/>
    <w:rsid w:val="00FB4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504943"/>
  <w15:chartTrackingRefBased/>
  <w15:docId w15:val="{EEAEB4E2-B416-425C-84A5-9F3898E93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54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403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03AE"/>
  </w:style>
  <w:style w:type="paragraph" w:styleId="Footer">
    <w:name w:val="footer"/>
    <w:basedOn w:val="Normal"/>
    <w:link w:val="FooterChar"/>
    <w:uiPriority w:val="99"/>
    <w:unhideWhenUsed/>
    <w:rsid w:val="004403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03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daa650-8cd8-42f6-940f-8c4192b28714" xsi:nil="true"/>
    <lcf76f155ced4ddcb4097134ff3c332f xmlns="8b73fee4-4ac8-4f88-ad2e-4ab6413e1b1c">
      <Terms xmlns="http://schemas.microsoft.com/office/infopath/2007/PartnerControls"/>
    </lcf76f155ced4ddcb4097134ff3c332f>
    <SharedWithUsers xmlns="fbdaa650-8cd8-42f6-940f-8c4192b28714">
      <UserInfo>
        <DisplayName/>
        <AccountId xsi:nil="true"/>
        <AccountType/>
      </UserInfo>
    </SharedWithUsers>
    <MediaLengthInSeconds xmlns="8b73fee4-4ac8-4f88-ad2e-4ab6413e1b1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5687FBB17144BBF058BF3091118F4" ma:contentTypeVersion="19" ma:contentTypeDescription="Create a new document." ma:contentTypeScope="" ma:versionID="083e9ae225d4b82df1dfb31074cc28bc">
  <xsd:schema xmlns:xsd="http://www.w3.org/2001/XMLSchema" xmlns:xs="http://www.w3.org/2001/XMLSchema" xmlns:p="http://schemas.microsoft.com/office/2006/metadata/properties" xmlns:ns2="8b73fee4-4ac8-4f88-ad2e-4ab6413e1b1c" xmlns:ns3="fbdaa650-8cd8-42f6-940f-8c4192b28714" targetNamespace="http://schemas.microsoft.com/office/2006/metadata/properties" ma:root="true" ma:fieldsID="485c96c3e1157d73837ee0d40b7c643f" ns2:_="" ns3:_="">
    <xsd:import namespace="8b73fee4-4ac8-4f88-ad2e-4ab6413e1b1c"/>
    <xsd:import namespace="fbdaa650-8cd8-42f6-940f-8c4192b28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3fee4-4ac8-4f88-ad2e-4ab6413e1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aa650-8cd8-42f6-940f-8c4192b28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e85d434-088b-4a0c-a0e6-a780414f8814}" ma:internalName="TaxCatchAll" ma:showField="CatchAllData" ma:web="fbdaa650-8cd8-42f6-940f-8c4192b287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3928B98-6F42-4AD5-BD57-AFE97105057A}">
  <ds:schemaRefs>
    <ds:schemaRef ds:uri="http://schemas.microsoft.com/office/2006/metadata/properties"/>
    <ds:schemaRef ds:uri="http://schemas.microsoft.com/office/infopath/2007/PartnerControls"/>
    <ds:schemaRef ds:uri="fbdaa650-8cd8-42f6-940f-8c4192b28714"/>
    <ds:schemaRef ds:uri="8b73fee4-4ac8-4f88-ad2e-4ab6413e1b1c"/>
  </ds:schemaRefs>
</ds:datastoreItem>
</file>

<file path=customXml/itemProps2.xml><?xml version="1.0" encoding="utf-8"?>
<ds:datastoreItem xmlns:ds="http://schemas.openxmlformats.org/officeDocument/2006/customXml" ds:itemID="{C58904D9-8636-4D01-BAA9-8B1372B7D2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42EF42-096D-4F5A-AF53-232004C3F95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Staszkiewicz</dc:creator>
  <cp:keywords/>
  <dc:description/>
  <cp:lastModifiedBy>X David</cp:lastModifiedBy>
  <cp:revision>77</cp:revision>
  <dcterms:created xsi:type="dcterms:W3CDTF">2022-06-20T10:58:00Z</dcterms:created>
  <dcterms:modified xsi:type="dcterms:W3CDTF">2026-06-24T13:34:00Z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3e3b5ea-4b98-4e48-b5c9-b587d8d98a9b_Enabled">
    <vt:lpwstr>true</vt:lpwstr>
  </property>
  <property fmtid="{D5CDD505-2E9C-101B-9397-08002B2CF9AE}" pid="3" name="MSIP_Label_b3e3b5ea-4b98-4e48-b5c9-b587d8d98a9b_SetDate">
    <vt:lpwstr>2022-06-20T10:58:50Z</vt:lpwstr>
  </property>
  <property fmtid="{D5CDD505-2E9C-101B-9397-08002B2CF9AE}" pid="4" name="MSIP_Label_b3e3b5ea-4b98-4e48-b5c9-b587d8d98a9b_Method">
    <vt:lpwstr>Privileged</vt:lpwstr>
  </property>
  <property fmtid="{D5CDD505-2E9C-101B-9397-08002B2CF9AE}" pid="5" name="MSIP_Label_b3e3b5ea-4b98-4e48-b5c9-b587d8d98a9b_Name">
    <vt:lpwstr>b3e3b5ea-4b98-4e48-b5c9-b587d8d98a9b</vt:lpwstr>
  </property>
  <property fmtid="{D5CDD505-2E9C-101B-9397-08002B2CF9AE}" pid="6" name="MSIP_Label_b3e3b5ea-4b98-4e48-b5c9-b587d8d98a9b_SiteId">
    <vt:lpwstr>a091745a-b7d8-4d7a-b2a6-1359053d4510</vt:lpwstr>
  </property>
  <property fmtid="{D5CDD505-2E9C-101B-9397-08002B2CF9AE}" pid="7" name="MSIP_Label_b3e3b5ea-4b98-4e48-b5c9-b587d8d98a9b_ActionId">
    <vt:lpwstr>e26e9a4f-9f7c-4d2c-825f-086c287db2d8</vt:lpwstr>
  </property>
  <property fmtid="{D5CDD505-2E9C-101B-9397-08002B2CF9AE}" pid="8" name="MSIP_Label_b3e3b5ea-4b98-4e48-b5c9-b587d8d98a9b_ContentBits">
    <vt:lpwstr>3</vt:lpwstr>
  </property>
  <property fmtid="{D5CDD505-2E9C-101B-9397-08002B2CF9AE}" pid="9" name="ContentTypeId">
    <vt:lpwstr>0x010100F3E5687FBB17144BBF058BF3091118F4</vt:lpwstr>
  </property>
  <property fmtid="{D5CDD505-2E9C-101B-9397-08002B2CF9AE}" pid="10" name="Order">
    <vt:r8>82826600</vt:r8>
  </property>
  <property fmtid="{D5CDD505-2E9C-101B-9397-08002B2CF9AE}" pid="11" name="xd_Signature">
    <vt:bool>false</vt:bool>
  </property>
  <property fmtid="{D5CDD505-2E9C-101B-9397-08002B2CF9AE}" pid="12" name="xd_ProgID">
    <vt:lpwstr/>
  </property>
  <property fmtid="{D5CDD505-2E9C-101B-9397-08002B2CF9AE}" pid="13" name="ComplianceAssetId">
    <vt:lpwstr/>
  </property>
  <property fmtid="{D5CDD505-2E9C-101B-9397-08002B2CF9AE}" pid="14" name="TemplateUrl">
    <vt:lpwstr/>
  </property>
  <property fmtid="{D5CDD505-2E9C-101B-9397-08002B2CF9AE}" pid="15" name="_ExtendedDescription">
    <vt:lpwstr/>
  </property>
  <property fmtid="{D5CDD505-2E9C-101B-9397-08002B2CF9AE}" pid="16" name="TriggerFlowInfo">
    <vt:lpwstr/>
  </property>
</Properties>
</file>